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8E4C" w14:textId="18D498A1" w:rsidR="00E614A7" w:rsidRPr="00C6168E" w:rsidRDefault="00C6168E" w:rsidP="00C6168E">
      <w:pPr>
        <w:spacing w:line="588" w:lineRule="exact"/>
        <w:rPr>
          <w:rFonts w:ascii="黑体" w:eastAsia="黑体" w:hAnsi="黑体"/>
          <w:bCs/>
          <w:sz w:val="32"/>
          <w:szCs w:val="32"/>
        </w:rPr>
      </w:pPr>
      <w:r w:rsidRPr="00C6168E">
        <w:rPr>
          <w:rFonts w:ascii="黑体" w:eastAsia="黑体" w:hAnsi="黑体" w:hint="eastAsia"/>
          <w:bCs/>
          <w:sz w:val="32"/>
          <w:szCs w:val="32"/>
        </w:rPr>
        <w:t>附件1</w:t>
      </w:r>
    </w:p>
    <w:p w14:paraId="3A1861A5" w14:textId="77777777" w:rsidR="00C6168E" w:rsidRDefault="00C6168E">
      <w:pPr>
        <w:spacing w:line="588" w:lineRule="exact"/>
        <w:jc w:val="center"/>
        <w:rPr>
          <w:rFonts w:ascii="方正小标宋_GBK" w:eastAsia="方正小标宋_GBK"/>
          <w:bCs/>
          <w:sz w:val="44"/>
          <w:szCs w:val="44"/>
        </w:rPr>
      </w:pPr>
    </w:p>
    <w:p w14:paraId="73B4C915" w14:textId="1628D9E0" w:rsidR="00E614A7" w:rsidRDefault="0098054D">
      <w:pPr>
        <w:spacing w:line="588" w:lineRule="exact"/>
        <w:jc w:val="center"/>
        <w:rPr>
          <w:rFonts w:ascii="方正小标宋_GBK" w:eastAsia="方正小标宋_GBK"/>
          <w:bCs/>
          <w:sz w:val="44"/>
          <w:szCs w:val="44"/>
        </w:rPr>
      </w:pPr>
      <w:r w:rsidRPr="0098054D">
        <w:rPr>
          <w:rFonts w:ascii="方正小标宋_GBK" w:eastAsia="方正小标宋_GBK" w:hint="eastAsia"/>
          <w:bCs/>
          <w:sz w:val="44"/>
          <w:szCs w:val="44"/>
        </w:rPr>
        <w:t>2022年全国女子足球U1</w:t>
      </w:r>
      <w:r w:rsidR="009D2292">
        <w:rPr>
          <w:rFonts w:ascii="方正小标宋_GBK" w:eastAsia="方正小标宋_GBK"/>
          <w:bCs/>
          <w:sz w:val="44"/>
          <w:szCs w:val="44"/>
        </w:rPr>
        <w:t>3</w:t>
      </w:r>
      <w:r w:rsidRPr="0098054D">
        <w:rPr>
          <w:rFonts w:ascii="方正小标宋_GBK" w:eastAsia="方正小标宋_GBK" w:hint="eastAsia"/>
          <w:bCs/>
          <w:sz w:val="44"/>
          <w:szCs w:val="44"/>
        </w:rPr>
        <w:t>锦标赛</w:t>
      </w:r>
      <w:r w:rsidR="008D3D03">
        <w:rPr>
          <w:rFonts w:ascii="方正小标宋_GBK" w:eastAsia="方正小标宋_GBK" w:hint="eastAsia"/>
          <w:bCs/>
          <w:sz w:val="44"/>
          <w:szCs w:val="44"/>
        </w:rPr>
        <w:t>竞赛规程</w:t>
      </w:r>
    </w:p>
    <w:p w14:paraId="79932E0A" w14:textId="77777777" w:rsidR="00E614A7" w:rsidRDefault="00000000">
      <w:pPr>
        <w:spacing w:line="588" w:lineRule="exact"/>
        <w:ind w:firstLineChars="200" w:firstLine="640"/>
        <w:rPr>
          <w:rFonts w:eastAsia="方正小标宋_GBK"/>
          <w:sz w:val="32"/>
          <w:szCs w:val="32"/>
        </w:rPr>
      </w:pPr>
      <w:r>
        <w:rPr>
          <w:rFonts w:eastAsia="方正小标宋_GBK"/>
          <w:sz w:val="32"/>
          <w:szCs w:val="32"/>
        </w:rPr>
        <w:t xml:space="preserve"> </w:t>
      </w:r>
    </w:p>
    <w:p w14:paraId="1E5A3DA1" w14:textId="676894CA" w:rsidR="00E614A7" w:rsidRDefault="00000000">
      <w:pPr>
        <w:adjustRightInd w:val="0"/>
        <w:snapToGrid w:val="0"/>
        <w:spacing w:before="100" w:beforeAutospacing="1" w:afterLines="50" w:after="156" w:line="588" w:lineRule="exact"/>
        <w:jc w:val="center"/>
        <w:rPr>
          <w:rFonts w:ascii="黑体" w:eastAsia="黑体" w:hAnsi="黑体"/>
          <w:sz w:val="32"/>
          <w:szCs w:val="32"/>
        </w:rPr>
      </w:pPr>
      <w:r>
        <w:rPr>
          <w:rFonts w:ascii="黑体" w:eastAsia="黑体" w:hAnsi="黑体" w:hint="eastAsia"/>
          <w:sz w:val="32"/>
          <w:szCs w:val="32"/>
        </w:rPr>
        <w:t>第一章  总则</w:t>
      </w:r>
    </w:p>
    <w:p w14:paraId="07A4E0DA" w14:textId="520A6773" w:rsidR="00AF2FFF" w:rsidRPr="00AF2FFF" w:rsidRDefault="00AF2FFF" w:rsidP="007F22BA">
      <w:pPr>
        <w:adjustRightInd w:val="0"/>
        <w:snapToGrid w:val="0"/>
        <w:spacing w:line="588" w:lineRule="exact"/>
        <w:ind w:firstLineChars="200" w:firstLine="640"/>
        <w:rPr>
          <w:rFonts w:ascii="黑体" w:eastAsia="黑体" w:hAnsi="黑体"/>
          <w:sz w:val="32"/>
          <w:szCs w:val="32"/>
        </w:rPr>
      </w:pPr>
      <w:r>
        <w:rPr>
          <w:rFonts w:ascii="仿宋" w:eastAsia="仿宋" w:hAnsi="仿宋" w:hint="eastAsia"/>
          <w:sz w:val="32"/>
          <w:szCs w:val="32"/>
        </w:rPr>
        <w:t>第</w:t>
      </w:r>
      <w:r w:rsidR="007F22BA">
        <w:rPr>
          <w:rFonts w:ascii="仿宋" w:eastAsia="仿宋" w:hAnsi="仿宋" w:hint="eastAsia"/>
          <w:sz w:val="32"/>
          <w:szCs w:val="32"/>
        </w:rPr>
        <w:t>一</w:t>
      </w:r>
      <w:r>
        <w:rPr>
          <w:rFonts w:ascii="仿宋" w:eastAsia="仿宋" w:hAnsi="仿宋" w:hint="eastAsia"/>
          <w:sz w:val="32"/>
          <w:szCs w:val="32"/>
        </w:rPr>
        <w:t xml:space="preserve">条 </w:t>
      </w:r>
      <w:r w:rsidRPr="0098054D">
        <w:rPr>
          <w:rFonts w:ascii="仿宋" w:eastAsia="仿宋" w:hAnsi="仿宋" w:hint="eastAsia"/>
          <w:sz w:val="32"/>
          <w:szCs w:val="32"/>
        </w:rPr>
        <w:t>2022年全国女子足球U1</w:t>
      </w:r>
      <w:r w:rsidR="009D2292">
        <w:rPr>
          <w:rFonts w:ascii="仿宋" w:eastAsia="仿宋" w:hAnsi="仿宋"/>
          <w:sz w:val="32"/>
          <w:szCs w:val="32"/>
        </w:rPr>
        <w:t>3</w:t>
      </w:r>
      <w:r w:rsidRPr="0098054D">
        <w:rPr>
          <w:rFonts w:ascii="仿宋" w:eastAsia="仿宋" w:hAnsi="仿宋" w:hint="eastAsia"/>
          <w:sz w:val="32"/>
          <w:szCs w:val="32"/>
        </w:rPr>
        <w:t>锦标赛</w:t>
      </w:r>
      <w:r w:rsidR="007F22BA" w:rsidRPr="007F22BA">
        <w:rPr>
          <w:rFonts w:ascii="仿宋" w:eastAsia="仿宋" w:hAnsi="仿宋" w:hint="eastAsia"/>
          <w:sz w:val="32"/>
          <w:szCs w:val="32"/>
        </w:rPr>
        <w:t>由中国足球协会主办，</w:t>
      </w:r>
      <w:r w:rsidR="00C43D18">
        <w:rPr>
          <w:rFonts w:ascii="仿宋" w:eastAsia="仿宋" w:hAnsi="仿宋" w:hint="eastAsia"/>
          <w:sz w:val="32"/>
          <w:szCs w:val="32"/>
        </w:rPr>
        <w:t>相关单位</w:t>
      </w:r>
      <w:r w:rsidR="007F22BA" w:rsidRPr="007F22BA">
        <w:rPr>
          <w:rFonts w:ascii="仿宋" w:eastAsia="仿宋" w:hAnsi="仿宋" w:hint="eastAsia"/>
          <w:sz w:val="32"/>
          <w:szCs w:val="32"/>
        </w:rPr>
        <w:t>承办。</w:t>
      </w:r>
    </w:p>
    <w:p w14:paraId="350D2859" w14:textId="0240B524" w:rsidR="00D11E52" w:rsidRDefault="00000000" w:rsidP="00D11E52">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 xml:space="preserve">第二条 </w:t>
      </w:r>
      <w:r w:rsidR="0098054D" w:rsidRPr="0098054D">
        <w:rPr>
          <w:rFonts w:ascii="仿宋" w:eastAsia="仿宋" w:hAnsi="仿宋" w:hint="eastAsia"/>
          <w:sz w:val="32"/>
          <w:szCs w:val="32"/>
        </w:rPr>
        <w:t>2022年全国女子足球U1</w:t>
      </w:r>
      <w:r w:rsidR="009D2292">
        <w:rPr>
          <w:rFonts w:ascii="仿宋" w:eastAsia="仿宋" w:hAnsi="仿宋"/>
          <w:sz w:val="32"/>
          <w:szCs w:val="32"/>
        </w:rPr>
        <w:t>3</w:t>
      </w:r>
      <w:r w:rsidR="0098054D" w:rsidRPr="0098054D">
        <w:rPr>
          <w:rFonts w:ascii="仿宋" w:eastAsia="仿宋" w:hAnsi="仿宋" w:hint="eastAsia"/>
          <w:sz w:val="32"/>
          <w:szCs w:val="32"/>
        </w:rPr>
        <w:t>锦标赛</w:t>
      </w:r>
      <w:r>
        <w:rPr>
          <w:rFonts w:ascii="仿宋" w:eastAsia="仿宋" w:hAnsi="仿宋" w:hint="eastAsia"/>
          <w:sz w:val="32"/>
          <w:szCs w:val="32"/>
        </w:rPr>
        <w:t>参赛球队拟定计划为16支，由</w:t>
      </w:r>
      <w:r>
        <w:rPr>
          <w:rFonts w:ascii="仿宋" w:eastAsia="仿宋" w:hAnsi="仿宋" w:cs="仿宋" w:hint="eastAsia"/>
          <w:bCs/>
          <w:sz w:val="32"/>
          <w:szCs w:val="32"/>
        </w:rPr>
        <w:t>第一届中国青少年足球联赛</w:t>
      </w:r>
      <w:r w:rsidR="0098054D">
        <w:rPr>
          <w:rFonts w:ascii="仿宋" w:eastAsia="仿宋" w:hAnsi="仿宋" w:cs="仿宋" w:hint="eastAsia"/>
          <w:bCs/>
          <w:sz w:val="32"/>
          <w:szCs w:val="32"/>
        </w:rPr>
        <w:t>女子</w:t>
      </w:r>
      <w:r>
        <w:rPr>
          <w:rFonts w:ascii="仿宋" w:eastAsia="仿宋" w:hAnsi="仿宋" w:cs="仿宋" w:hint="eastAsia"/>
          <w:bCs/>
          <w:sz w:val="32"/>
          <w:szCs w:val="32"/>
        </w:rPr>
        <w:t>U1</w:t>
      </w:r>
      <w:r w:rsidR="009D2292">
        <w:rPr>
          <w:rFonts w:ascii="仿宋" w:eastAsia="仿宋" w:hAnsi="仿宋" w:cs="仿宋"/>
          <w:bCs/>
          <w:sz w:val="32"/>
          <w:szCs w:val="32"/>
        </w:rPr>
        <w:t>3</w:t>
      </w:r>
      <w:r>
        <w:rPr>
          <w:rFonts w:ascii="仿宋" w:eastAsia="仿宋" w:hAnsi="仿宋" w:cs="仿宋" w:hint="eastAsia"/>
          <w:bCs/>
          <w:sz w:val="32"/>
          <w:szCs w:val="32"/>
        </w:rPr>
        <w:t>组前八名球队和全国女足青训中心、全国足球重点城市</w:t>
      </w:r>
      <w:r w:rsidR="0098054D">
        <w:rPr>
          <w:rFonts w:ascii="仿宋" w:eastAsia="仿宋" w:hAnsi="仿宋" w:cs="仿宋" w:hint="eastAsia"/>
          <w:bCs/>
          <w:sz w:val="32"/>
          <w:szCs w:val="32"/>
        </w:rPr>
        <w:t>适龄</w:t>
      </w:r>
      <w:r>
        <w:rPr>
          <w:rFonts w:ascii="仿宋" w:eastAsia="仿宋" w:hAnsi="仿宋" w:cs="仿宋" w:hint="eastAsia"/>
          <w:bCs/>
          <w:sz w:val="32"/>
          <w:szCs w:val="32"/>
        </w:rPr>
        <w:t>女足队伍</w:t>
      </w:r>
      <w:r>
        <w:rPr>
          <w:rFonts w:ascii="仿宋" w:eastAsia="仿宋" w:hAnsi="仿宋" w:hint="eastAsia"/>
          <w:sz w:val="32"/>
          <w:szCs w:val="32"/>
        </w:rPr>
        <w:t>参加。参赛名额分配根据球队报名数量、地方实际情况、推荐球队水平、发展情况等由中国足球协会综合评定。</w:t>
      </w:r>
    </w:p>
    <w:p w14:paraId="1E072AFD" w14:textId="36D92112" w:rsidR="00E614A7" w:rsidRDefault="00000000" w:rsidP="00D11E52">
      <w:pPr>
        <w:adjustRightInd w:val="0"/>
        <w:snapToGrid w:val="0"/>
        <w:spacing w:line="588" w:lineRule="exact"/>
        <w:ind w:firstLineChars="200" w:firstLine="640"/>
      </w:pPr>
      <w:r>
        <w:rPr>
          <w:rFonts w:ascii="仿宋" w:eastAsia="仿宋" w:hAnsi="仿宋" w:hint="eastAsia"/>
          <w:sz w:val="32"/>
          <w:szCs w:val="32"/>
        </w:rPr>
        <w:t xml:space="preserve">第三条 </w:t>
      </w:r>
      <w:r w:rsidR="0098054D" w:rsidRPr="0098054D">
        <w:rPr>
          <w:rFonts w:ascii="仿宋" w:eastAsia="仿宋" w:hAnsi="仿宋" w:hint="eastAsia"/>
          <w:sz w:val="32"/>
          <w:szCs w:val="32"/>
        </w:rPr>
        <w:t>2022年全国女子足球U1</w:t>
      </w:r>
      <w:r w:rsidR="009D2292">
        <w:rPr>
          <w:rFonts w:ascii="仿宋" w:eastAsia="仿宋" w:hAnsi="仿宋"/>
          <w:sz w:val="32"/>
          <w:szCs w:val="32"/>
        </w:rPr>
        <w:t>3</w:t>
      </w:r>
      <w:r w:rsidR="0098054D" w:rsidRPr="0098054D">
        <w:rPr>
          <w:rFonts w:ascii="仿宋" w:eastAsia="仿宋" w:hAnsi="仿宋" w:hint="eastAsia"/>
          <w:sz w:val="32"/>
          <w:szCs w:val="32"/>
        </w:rPr>
        <w:t>锦标赛</w:t>
      </w:r>
      <w:r>
        <w:rPr>
          <w:rFonts w:ascii="仿宋" w:eastAsia="仿宋" w:hAnsi="仿宋" w:cs="仿宋"/>
          <w:color w:val="000000"/>
          <w:kern w:val="0"/>
          <w:sz w:val="31"/>
          <w:szCs w:val="31"/>
          <w:lang w:bidi="ar"/>
        </w:rPr>
        <w:t>由</w:t>
      </w:r>
      <w:r>
        <w:rPr>
          <w:rFonts w:ascii="仿宋" w:eastAsia="仿宋" w:hAnsi="仿宋" w:cs="仿宋" w:hint="eastAsia"/>
          <w:color w:val="000000"/>
          <w:kern w:val="0"/>
          <w:sz w:val="31"/>
          <w:szCs w:val="31"/>
          <w:lang w:bidi="ar"/>
        </w:rPr>
        <w:t>中国足球协会牵头组织工作，由承办赛区负责赛区相关组织工作。</w:t>
      </w:r>
    </w:p>
    <w:p w14:paraId="1408F9C3" w14:textId="77777777" w:rsidR="00E614A7" w:rsidRPr="00C43D18" w:rsidRDefault="00E614A7">
      <w:pPr>
        <w:adjustRightInd w:val="0"/>
        <w:snapToGrid w:val="0"/>
        <w:spacing w:before="100" w:beforeAutospacing="1" w:afterLines="50" w:after="156" w:line="588" w:lineRule="exact"/>
        <w:ind w:firstLineChars="200" w:firstLine="640"/>
        <w:jc w:val="left"/>
        <w:rPr>
          <w:rFonts w:ascii="仿宋" w:eastAsia="仿宋" w:hAnsi="仿宋"/>
          <w:sz w:val="32"/>
          <w:szCs w:val="32"/>
        </w:rPr>
      </w:pPr>
    </w:p>
    <w:p w14:paraId="37627D1D" w14:textId="77777777" w:rsidR="00E614A7" w:rsidRDefault="00000000">
      <w:pPr>
        <w:adjustRightInd w:val="0"/>
        <w:snapToGrid w:val="0"/>
        <w:spacing w:before="100" w:beforeAutospacing="1" w:afterLines="50" w:after="156" w:line="588" w:lineRule="exact"/>
        <w:jc w:val="center"/>
        <w:rPr>
          <w:rFonts w:ascii="黑体" w:eastAsia="黑体" w:hAnsi="黑体"/>
          <w:sz w:val="32"/>
          <w:szCs w:val="32"/>
        </w:rPr>
      </w:pPr>
      <w:r>
        <w:rPr>
          <w:rFonts w:ascii="黑体" w:eastAsia="黑体" w:hAnsi="黑体" w:hint="eastAsia"/>
          <w:sz w:val="32"/>
          <w:szCs w:val="32"/>
        </w:rPr>
        <w:t>第二章  参赛资格</w:t>
      </w:r>
    </w:p>
    <w:p w14:paraId="5866A21E"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第四条 运动队参赛资格</w:t>
      </w:r>
    </w:p>
    <w:p w14:paraId="728576CC" w14:textId="42D67B35" w:rsidR="00E614A7" w:rsidRDefault="00000000" w:rsidP="00C43D18">
      <w:pPr>
        <w:adjustRightInd w:val="0"/>
        <w:snapToGrid w:val="0"/>
        <w:spacing w:line="588" w:lineRule="exact"/>
        <w:ind w:firstLineChars="200" w:firstLine="620"/>
      </w:pPr>
      <w:r>
        <w:rPr>
          <w:rFonts w:ascii="仿宋" w:eastAsia="仿宋" w:hAnsi="仿宋" w:cs="仿宋"/>
          <w:color w:val="000000"/>
          <w:kern w:val="0"/>
          <w:sz w:val="31"/>
          <w:szCs w:val="31"/>
          <w:lang w:bidi="ar"/>
        </w:rPr>
        <w:t>一、俱乐部青训梯队、社会青训机构、体校球队报名参</w:t>
      </w:r>
      <w:r>
        <w:rPr>
          <w:rFonts w:ascii="仿宋" w:eastAsia="仿宋" w:hAnsi="仿宋" w:cs="仿宋" w:hint="eastAsia"/>
          <w:color w:val="000000"/>
          <w:kern w:val="0"/>
          <w:sz w:val="31"/>
          <w:szCs w:val="31"/>
          <w:lang w:bidi="ar"/>
        </w:rPr>
        <w:t>赛的球员应在属地中国足协的会员协会完成注册。学校球队所属球员应具有所在学校的学籍，根据情况进行参赛注册报名。</w:t>
      </w:r>
    </w:p>
    <w:p w14:paraId="6BEE3C7F" w14:textId="2AB0E8FA" w:rsidR="00E614A7" w:rsidRDefault="00000000" w:rsidP="00C43D18">
      <w:pPr>
        <w:widowControl/>
        <w:ind w:firstLineChars="200" w:firstLine="620"/>
        <w:jc w:val="left"/>
      </w:pPr>
      <w:r>
        <w:rPr>
          <w:rFonts w:ascii="仿宋" w:eastAsia="仿宋" w:hAnsi="仿宋" w:cs="仿宋" w:hint="eastAsia"/>
          <w:color w:val="000000"/>
          <w:kern w:val="0"/>
          <w:sz w:val="31"/>
          <w:szCs w:val="31"/>
          <w:lang w:bidi="ar"/>
        </w:rPr>
        <w:t>二、参赛球员只能代表一支球队比赛。</w:t>
      </w:r>
    </w:p>
    <w:p w14:paraId="1DB8E8A9" w14:textId="4BC90242" w:rsidR="00E614A7" w:rsidRDefault="00000000" w:rsidP="001818CC">
      <w:pPr>
        <w:adjustRightInd w:val="0"/>
        <w:snapToGrid w:val="0"/>
        <w:spacing w:line="588" w:lineRule="exact"/>
        <w:ind w:firstLineChars="200" w:firstLine="640"/>
        <w:rPr>
          <w:rFonts w:ascii="仿宋" w:eastAsia="仿宋" w:hAnsi="仿宋"/>
          <w:sz w:val="32"/>
          <w:szCs w:val="32"/>
        </w:rPr>
      </w:pPr>
      <w:r w:rsidRPr="001818CC">
        <w:rPr>
          <w:rFonts w:ascii="仿宋" w:eastAsia="仿宋" w:hAnsi="仿宋" w:hint="eastAsia"/>
          <w:sz w:val="32"/>
          <w:szCs w:val="32"/>
        </w:rPr>
        <w:lastRenderedPageBreak/>
        <w:t>三、参赛球队名称由各参赛单位自行确定。学校、体校与俱乐部青训梯队、社会青训机构可合并名称使用。球队简称应在</w:t>
      </w:r>
      <w:r w:rsidRPr="001818CC">
        <w:rPr>
          <w:rFonts w:ascii="仿宋" w:eastAsia="仿宋" w:hAnsi="仿宋"/>
          <w:sz w:val="32"/>
          <w:szCs w:val="32"/>
        </w:rPr>
        <w:t>8</w:t>
      </w:r>
      <w:r w:rsidRPr="001818CC">
        <w:rPr>
          <w:rFonts w:ascii="仿宋" w:eastAsia="仿宋" w:hAnsi="仿宋" w:hint="eastAsia"/>
          <w:sz w:val="32"/>
          <w:szCs w:val="32"/>
        </w:rPr>
        <w:t>个汉字以内。</w:t>
      </w:r>
    </w:p>
    <w:p w14:paraId="59C25803"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第五条 运动员参赛资格</w:t>
      </w:r>
    </w:p>
    <w:p w14:paraId="0FB742E9" w14:textId="204BF883" w:rsidR="00E614A7" w:rsidRDefault="00000000" w:rsidP="001818CC">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一、年龄设置</w:t>
      </w:r>
    </w:p>
    <w:p w14:paraId="6CC236B1" w14:textId="6064E879"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200</w:t>
      </w:r>
      <w:r w:rsidR="009D2292">
        <w:rPr>
          <w:rFonts w:ascii="仿宋" w:eastAsia="仿宋" w:hAnsi="仿宋"/>
          <w:sz w:val="32"/>
          <w:szCs w:val="32"/>
        </w:rPr>
        <w:t>9</w:t>
      </w:r>
      <w:r>
        <w:rPr>
          <w:rFonts w:ascii="仿宋" w:eastAsia="仿宋" w:hAnsi="仿宋" w:hint="eastAsia"/>
          <w:sz w:val="32"/>
          <w:szCs w:val="32"/>
        </w:rPr>
        <w:t>年1月1日至20</w:t>
      </w:r>
      <w:r w:rsidR="009D2292">
        <w:rPr>
          <w:rFonts w:ascii="仿宋" w:eastAsia="仿宋" w:hAnsi="仿宋"/>
          <w:sz w:val="32"/>
          <w:szCs w:val="32"/>
        </w:rPr>
        <w:t>10</w:t>
      </w:r>
      <w:r>
        <w:rPr>
          <w:rFonts w:ascii="仿宋" w:eastAsia="仿宋" w:hAnsi="仿宋" w:hint="eastAsia"/>
          <w:sz w:val="32"/>
          <w:szCs w:val="32"/>
        </w:rPr>
        <w:t>年12月31日出生球员，并允许至多5名20</w:t>
      </w:r>
      <w:r w:rsidR="009D2292">
        <w:rPr>
          <w:rFonts w:ascii="仿宋" w:eastAsia="仿宋" w:hAnsi="仿宋"/>
          <w:sz w:val="32"/>
          <w:szCs w:val="32"/>
        </w:rPr>
        <w:t>11</w:t>
      </w:r>
      <w:r>
        <w:rPr>
          <w:rFonts w:ascii="仿宋" w:eastAsia="仿宋" w:hAnsi="仿宋" w:hint="eastAsia"/>
          <w:sz w:val="32"/>
          <w:szCs w:val="32"/>
        </w:rPr>
        <w:t>年出生球员报名参赛。</w:t>
      </w:r>
    </w:p>
    <w:p w14:paraId="71B90EC5" w14:textId="1A374885"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二、以二代身份证、学籍证明、会员协会注册备案、历史参赛记录作为年龄认定的主要依据，必要时安排抽样骨龄测试。</w:t>
      </w:r>
    </w:p>
    <w:p w14:paraId="6378A01D" w14:textId="68FB7766" w:rsidR="00E614A7" w:rsidRDefault="00000000" w:rsidP="001818CC">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三、</w:t>
      </w:r>
      <w:bookmarkStart w:id="0" w:name="_Hlk109057845"/>
      <w:r>
        <w:rPr>
          <w:rFonts w:ascii="仿宋" w:eastAsia="仿宋" w:hAnsi="仿宋" w:hint="eastAsia"/>
          <w:sz w:val="32"/>
          <w:szCs w:val="32"/>
        </w:rPr>
        <w:t>俱乐部青训梯队、社会青训机构、体校代表队所属的球员应完成在</w:t>
      </w:r>
      <w:r w:rsidR="008E45C1">
        <w:rPr>
          <w:rFonts w:ascii="仿宋" w:eastAsia="仿宋" w:hAnsi="仿宋" w:hint="eastAsia"/>
          <w:sz w:val="32"/>
          <w:szCs w:val="32"/>
        </w:rPr>
        <w:t>中国足协</w:t>
      </w:r>
      <w:r>
        <w:rPr>
          <w:rFonts w:ascii="仿宋" w:eastAsia="仿宋" w:hAnsi="仿宋" w:hint="eastAsia"/>
          <w:sz w:val="32"/>
          <w:szCs w:val="32"/>
        </w:rPr>
        <w:t>会员协会的注册和中国足协的备案。</w:t>
      </w:r>
    </w:p>
    <w:p w14:paraId="25A35ED0" w14:textId="77777777" w:rsidR="00E614A7" w:rsidRPr="001818CC" w:rsidRDefault="00000000" w:rsidP="001818CC">
      <w:pPr>
        <w:adjustRightInd w:val="0"/>
        <w:snapToGrid w:val="0"/>
        <w:spacing w:line="588" w:lineRule="exact"/>
        <w:ind w:firstLineChars="200" w:firstLine="640"/>
        <w:rPr>
          <w:rFonts w:ascii="仿宋" w:eastAsia="仿宋" w:hAnsi="仿宋"/>
          <w:sz w:val="32"/>
          <w:szCs w:val="32"/>
        </w:rPr>
      </w:pPr>
      <w:bookmarkStart w:id="1" w:name="_Hlk109057855"/>
      <w:bookmarkEnd w:id="0"/>
      <w:r>
        <w:rPr>
          <w:rFonts w:ascii="仿宋" w:eastAsia="仿宋" w:hAnsi="仿宋" w:hint="eastAsia"/>
          <w:sz w:val="32"/>
          <w:szCs w:val="32"/>
        </w:rPr>
        <w:t>以学校代表队报名参赛的球员应具有所在学校学籍，根据情况进行参赛注册报名。</w:t>
      </w:r>
    </w:p>
    <w:bookmarkEnd w:id="1"/>
    <w:p w14:paraId="07792915" w14:textId="77777777" w:rsidR="00E614A7" w:rsidRDefault="00000000" w:rsidP="001818CC">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如报名运动员参赛资格的争议，在争议未解决前，运动员暂不能参赛。</w:t>
      </w:r>
    </w:p>
    <w:p w14:paraId="4E29C419"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四、对于经核实出现运动员年龄造假的行为，将根据相关规定进行处理。涉及造假的球队直接取消参赛资格和比赛成绩以及所有评优资格。</w:t>
      </w:r>
    </w:p>
    <w:p w14:paraId="3354D923" w14:textId="64CEBC90"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五、报名运动员必须持有三级甲等以上综合医院出具的身体健康证明。</w:t>
      </w:r>
    </w:p>
    <w:p w14:paraId="6A24DFD7" w14:textId="23AC1ACA" w:rsidR="009D2292" w:rsidRDefault="009D2292">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六、报名运动员应办理在本次赛事时间内有效的医疗保</w:t>
      </w:r>
      <w:r>
        <w:rPr>
          <w:rFonts w:ascii="仿宋" w:eastAsia="仿宋" w:hAnsi="仿宋" w:hint="eastAsia"/>
          <w:sz w:val="32"/>
          <w:szCs w:val="32"/>
        </w:rPr>
        <w:lastRenderedPageBreak/>
        <w:t>险和人身意外伤害保险并上传至“绿茵中国APP”，报名球队领队须对报名运动员提交材料进行审核，确保报名运动员在比赛期间发生任何伤害事件均采取保险方式处理，赛事期间运动员的意外伤害事件的责任与费用均由所属单位负责。</w:t>
      </w:r>
      <w:r>
        <w:rPr>
          <w:rFonts w:ascii="仿宋" w:eastAsia="仿宋" w:hAnsi="仿宋" w:cs="FZXBSK--GBK1-0" w:hint="eastAsia"/>
          <w:kern w:val="0"/>
          <w:sz w:val="32"/>
          <w:szCs w:val="32"/>
        </w:rPr>
        <w:t>到达赛区后，赛前联席会进行检查，无相关保险和身体健康证明的运动员不得参赛。</w:t>
      </w:r>
    </w:p>
    <w:p w14:paraId="591AD653"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第六条 报名要求</w:t>
      </w:r>
    </w:p>
    <w:p w14:paraId="759D1A59"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一、球队报名申请表须填写球队全称及简称。</w:t>
      </w:r>
    </w:p>
    <w:p w14:paraId="2708AD43"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二、球队官员需报领队1人（球队赛风赛纪和赛区防疫责任人）、主教练1人、助理教练1-3人，队医1人，以及可能随队参赛的翻译及管理人员，总人数不多于7人。</w:t>
      </w:r>
    </w:p>
    <w:p w14:paraId="12EBB098"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三、教练员报名参赛资格</w:t>
      </w:r>
    </w:p>
    <w:p w14:paraId="76E2751B" w14:textId="79E0FCBE" w:rsidR="00E614A7" w:rsidRDefault="003A3DE7">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参赛队主教练应至少持有亚足联/中国足协</w:t>
      </w:r>
      <w:r w:rsidR="009D2292">
        <w:rPr>
          <w:rFonts w:ascii="仿宋" w:eastAsia="仿宋" w:hAnsi="仿宋" w:hint="eastAsia"/>
          <w:sz w:val="32"/>
          <w:szCs w:val="32"/>
        </w:rPr>
        <w:t>C</w:t>
      </w:r>
      <w:r>
        <w:rPr>
          <w:rFonts w:ascii="仿宋" w:eastAsia="仿宋" w:hAnsi="仿宋" w:hint="eastAsia"/>
          <w:sz w:val="32"/>
          <w:szCs w:val="32"/>
        </w:rPr>
        <w:t>级教练员证书，助理教练至少持有中国足协</w:t>
      </w:r>
      <w:r w:rsidR="009D2292">
        <w:rPr>
          <w:rFonts w:ascii="仿宋" w:eastAsia="仿宋" w:hAnsi="仿宋" w:hint="eastAsia"/>
          <w:sz w:val="32"/>
          <w:szCs w:val="32"/>
        </w:rPr>
        <w:t>D</w:t>
      </w:r>
      <w:r>
        <w:rPr>
          <w:rFonts w:ascii="仿宋" w:eastAsia="仿宋" w:hAnsi="仿宋" w:hint="eastAsia"/>
          <w:sz w:val="32"/>
          <w:szCs w:val="32"/>
        </w:rPr>
        <w:t>级教练员证书。</w:t>
      </w:r>
    </w:p>
    <w:p w14:paraId="68B38E5C"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以学校代表队报名的参赛球队，可暂时适当放宽对教练员的要求。</w:t>
      </w:r>
    </w:p>
    <w:p w14:paraId="4B693B82"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五、每队报名球员1</w:t>
      </w:r>
      <w:r>
        <w:rPr>
          <w:rFonts w:ascii="仿宋" w:eastAsia="仿宋" w:hAnsi="仿宋"/>
          <w:sz w:val="32"/>
          <w:szCs w:val="32"/>
        </w:rPr>
        <w:t>6</w:t>
      </w:r>
      <w:r>
        <w:rPr>
          <w:rFonts w:ascii="仿宋" w:eastAsia="仿宋" w:hAnsi="仿宋" w:hint="eastAsia"/>
          <w:sz w:val="32"/>
          <w:szCs w:val="32"/>
        </w:rPr>
        <w:t>-25人，报名球员中至少包括2名守门员，守门员需注明（如因守门员伤病等原因可随时申请补报1名守门员）。</w:t>
      </w:r>
    </w:p>
    <w:p w14:paraId="1F1CCD22"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六、球队报名时须同时申报2套以上颜色不同（应为一深色、一浅色）的比赛服并注明主色、副色。</w:t>
      </w:r>
    </w:p>
    <w:p w14:paraId="2EF66233"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七、球衣号码为1-99号，1号应为守门员号码。</w:t>
      </w:r>
    </w:p>
    <w:p w14:paraId="3D2217FE"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第七条 资格审核</w:t>
      </w:r>
    </w:p>
    <w:p w14:paraId="5FFF4077" w14:textId="77777777" w:rsidR="00E614A7" w:rsidRDefault="00000000">
      <w:p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一、所有参赛队、教练员、运动员的报名资格由中国足球协会进行审核，若出现造假等相关问题责任由参赛球队承担。</w:t>
      </w:r>
    </w:p>
    <w:p w14:paraId="5E590339" w14:textId="474CF531" w:rsidR="00E614A7" w:rsidRDefault="00000000">
      <w:p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二、比赛监督抵达赛区后，对所有报名队运动员的参赛资格进行审核，于赛前对运动员的参赛资格进行确认。</w:t>
      </w:r>
    </w:p>
    <w:p w14:paraId="17DD946D" w14:textId="77777777" w:rsidR="00E614A7" w:rsidRDefault="00000000">
      <w:p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三、如出现资格争议，则按本规程第九章的有关条款执行。</w:t>
      </w:r>
    </w:p>
    <w:p w14:paraId="2A93D099" w14:textId="12206CCF" w:rsidR="00E614A7" w:rsidRDefault="00000000">
      <w:p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四、如参赛单位或个人出现弄虚作假的行为，赛区竞赛组有权停止其参赛资格，应上报中国足球协会做进一步处理，同时报送中国足协纪律委员会备案。</w:t>
      </w:r>
    </w:p>
    <w:p w14:paraId="03B63D80" w14:textId="77777777" w:rsidR="00E614A7" w:rsidRDefault="00000000">
      <w:pPr>
        <w:adjustRightInd w:val="0"/>
        <w:snapToGrid w:val="0"/>
        <w:spacing w:before="100" w:beforeAutospacing="1" w:afterLines="50" w:after="156" w:line="588" w:lineRule="exact"/>
        <w:jc w:val="center"/>
        <w:rPr>
          <w:rFonts w:ascii="黑体" w:eastAsia="黑体" w:hAnsi="黑体"/>
          <w:sz w:val="32"/>
          <w:szCs w:val="32"/>
        </w:rPr>
      </w:pPr>
      <w:r>
        <w:rPr>
          <w:rFonts w:ascii="黑体" w:eastAsia="黑体" w:hAnsi="黑体" w:hint="eastAsia"/>
          <w:sz w:val="32"/>
          <w:szCs w:val="32"/>
        </w:rPr>
        <w:t>第三章  竞赛安排及决定名次办法</w:t>
      </w:r>
    </w:p>
    <w:p w14:paraId="016208A8"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第八条 比赛时间、地点</w:t>
      </w:r>
    </w:p>
    <w:p w14:paraId="05E8EA8F" w14:textId="7D4B0350" w:rsidR="00E614A7" w:rsidRDefault="008E45C1">
      <w:pPr>
        <w:pStyle w:val="a7"/>
        <w:widowControl/>
        <w:spacing w:line="588" w:lineRule="exact"/>
        <w:ind w:firstLine="640"/>
        <w:rPr>
          <w:rFonts w:ascii="仿宋" w:eastAsia="仿宋" w:hAnsi="仿宋"/>
          <w:color w:val="000000"/>
          <w:sz w:val="32"/>
          <w:szCs w:val="32"/>
        </w:rPr>
      </w:pPr>
      <w:r>
        <w:rPr>
          <w:rFonts w:ascii="仿宋" w:eastAsia="仿宋" w:hAnsi="仿宋" w:hint="eastAsia"/>
          <w:color w:val="000000"/>
          <w:sz w:val="32"/>
          <w:szCs w:val="32"/>
        </w:rPr>
        <w:t>比赛时间：2</w:t>
      </w:r>
      <w:r>
        <w:rPr>
          <w:rFonts w:ascii="仿宋" w:eastAsia="仿宋" w:hAnsi="仿宋"/>
          <w:color w:val="000000"/>
          <w:sz w:val="32"/>
          <w:szCs w:val="32"/>
        </w:rPr>
        <w:t>022</w:t>
      </w:r>
      <w:r>
        <w:rPr>
          <w:rFonts w:ascii="仿宋" w:eastAsia="仿宋" w:hAnsi="仿宋" w:hint="eastAsia"/>
          <w:color w:val="000000"/>
          <w:sz w:val="32"/>
          <w:szCs w:val="32"/>
        </w:rPr>
        <w:t>年1</w:t>
      </w:r>
      <w:r w:rsidR="00E34C50">
        <w:rPr>
          <w:rFonts w:ascii="仿宋" w:eastAsia="仿宋" w:hAnsi="仿宋"/>
          <w:color w:val="000000"/>
          <w:sz w:val="32"/>
          <w:szCs w:val="32"/>
        </w:rPr>
        <w:t>2</w:t>
      </w:r>
      <w:r>
        <w:rPr>
          <w:rFonts w:ascii="仿宋" w:eastAsia="仿宋" w:hAnsi="仿宋"/>
          <w:color w:val="000000"/>
          <w:sz w:val="32"/>
          <w:szCs w:val="32"/>
        </w:rPr>
        <w:t>月</w:t>
      </w:r>
      <w:r w:rsidR="00E34C50">
        <w:rPr>
          <w:rFonts w:ascii="仿宋" w:eastAsia="仿宋" w:hAnsi="仿宋"/>
          <w:color w:val="000000"/>
          <w:sz w:val="32"/>
          <w:szCs w:val="32"/>
        </w:rPr>
        <w:t>2</w:t>
      </w:r>
      <w:r>
        <w:rPr>
          <w:rFonts w:ascii="仿宋" w:eastAsia="仿宋" w:hAnsi="仿宋"/>
          <w:color w:val="000000"/>
          <w:sz w:val="32"/>
          <w:szCs w:val="32"/>
        </w:rPr>
        <w:t>日</w:t>
      </w:r>
      <w:r>
        <w:rPr>
          <w:rFonts w:ascii="仿宋" w:eastAsia="仿宋" w:hAnsi="仿宋" w:hint="eastAsia"/>
          <w:color w:val="000000"/>
          <w:sz w:val="32"/>
          <w:szCs w:val="32"/>
        </w:rPr>
        <w:t>至</w:t>
      </w:r>
      <w:r w:rsidR="00E34C50">
        <w:rPr>
          <w:rFonts w:ascii="仿宋" w:eastAsia="仿宋" w:hAnsi="仿宋"/>
          <w:color w:val="000000"/>
          <w:sz w:val="32"/>
          <w:szCs w:val="32"/>
        </w:rPr>
        <w:t>9</w:t>
      </w:r>
      <w:r>
        <w:rPr>
          <w:rFonts w:ascii="仿宋" w:eastAsia="仿宋" w:hAnsi="仿宋" w:hint="eastAsia"/>
          <w:color w:val="000000"/>
          <w:sz w:val="32"/>
          <w:szCs w:val="32"/>
        </w:rPr>
        <w:t>日。</w:t>
      </w:r>
      <w:r w:rsidR="00E34C50">
        <w:rPr>
          <w:rFonts w:ascii="仿宋" w:eastAsia="仿宋" w:hAnsi="仿宋" w:hint="eastAsia"/>
          <w:color w:val="000000"/>
          <w:sz w:val="32"/>
          <w:szCs w:val="32"/>
        </w:rPr>
        <w:t>队伍于1</w:t>
      </w:r>
      <w:r w:rsidR="00E34C50">
        <w:rPr>
          <w:rFonts w:ascii="仿宋" w:eastAsia="仿宋" w:hAnsi="仿宋"/>
          <w:color w:val="000000"/>
          <w:sz w:val="32"/>
          <w:szCs w:val="32"/>
        </w:rPr>
        <w:t>1</w:t>
      </w:r>
      <w:r w:rsidR="00E34C50">
        <w:rPr>
          <w:rFonts w:ascii="仿宋" w:eastAsia="仿宋" w:hAnsi="仿宋" w:hint="eastAsia"/>
          <w:color w:val="000000"/>
          <w:sz w:val="32"/>
          <w:szCs w:val="32"/>
        </w:rPr>
        <w:t>月</w:t>
      </w:r>
      <w:r w:rsidR="00E34C50">
        <w:rPr>
          <w:rFonts w:ascii="仿宋" w:eastAsia="仿宋" w:hAnsi="仿宋"/>
          <w:color w:val="000000"/>
          <w:sz w:val="32"/>
          <w:szCs w:val="32"/>
        </w:rPr>
        <w:t>30</w:t>
      </w:r>
      <w:r w:rsidR="00E34C50">
        <w:rPr>
          <w:rFonts w:ascii="仿宋" w:eastAsia="仿宋" w:hAnsi="仿宋" w:hint="eastAsia"/>
          <w:color w:val="000000"/>
          <w:sz w:val="32"/>
          <w:szCs w:val="32"/>
        </w:rPr>
        <w:t>日报到，1</w:t>
      </w:r>
      <w:r w:rsidR="00E34C50">
        <w:rPr>
          <w:rFonts w:ascii="仿宋" w:eastAsia="仿宋" w:hAnsi="仿宋"/>
          <w:color w:val="000000"/>
          <w:sz w:val="32"/>
          <w:szCs w:val="32"/>
        </w:rPr>
        <w:t>2月</w:t>
      </w:r>
      <w:r w:rsidR="00E34C50">
        <w:rPr>
          <w:rFonts w:ascii="仿宋" w:eastAsia="仿宋" w:hAnsi="仿宋" w:hint="eastAsia"/>
          <w:color w:val="000000"/>
          <w:sz w:val="32"/>
          <w:szCs w:val="32"/>
        </w:rPr>
        <w:t>1</w:t>
      </w:r>
      <w:r w:rsidR="00E34C50">
        <w:rPr>
          <w:rFonts w:ascii="仿宋" w:eastAsia="仿宋" w:hAnsi="仿宋"/>
          <w:color w:val="000000"/>
          <w:sz w:val="32"/>
          <w:szCs w:val="32"/>
        </w:rPr>
        <w:t>0日离会</w:t>
      </w:r>
    </w:p>
    <w:p w14:paraId="537B17B3" w14:textId="5A29043B" w:rsidR="00E614A7" w:rsidRDefault="00000000" w:rsidP="001818CC">
      <w:p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比赛地点：</w:t>
      </w:r>
      <w:r w:rsidR="008E45C1">
        <w:rPr>
          <w:rFonts w:ascii="仿宋" w:eastAsia="仿宋" w:hAnsi="仿宋" w:hint="eastAsia"/>
          <w:color w:val="000000"/>
          <w:sz w:val="32"/>
          <w:szCs w:val="32"/>
        </w:rPr>
        <w:t>福建漳州欢乐岛国际足球</w:t>
      </w:r>
      <w:r w:rsidR="008E45C1" w:rsidRPr="001818CC">
        <w:rPr>
          <w:rFonts w:ascii="仿宋" w:eastAsia="仿宋" w:hAnsi="仿宋" w:hint="eastAsia"/>
          <w:sz w:val="32"/>
          <w:szCs w:val="32"/>
        </w:rPr>
        <w:t>训练</w:t>
      </w:r>
      <w:r w:rsidR="008E45C1">
        <w:rPr>
          <w:rFonts w:ascii="仿宋" w:eastAsia="仿宋" w:hAnsi="仿宋" w:hint="eastAsia"/>
          <w:color w:val="000000"/>
          <w:sz w:val="32"/>
          <w:szCs w:val="32"/>
        </w:rPr>
        <w:t>基地</w:t>
      </w:r>
      <w:r w:rsidR="002E347E" w:rsidRPr="002E347E">
        <w:rPr>
          <w:rFonts w:ascii="仿宋" w:eastAsia="仿宋" w:hAnsi="仿宋" w:cs="仿宋" w:hint="eastAsia"/>
          <w:color w:val="000000"/>
          <w:kern w:val="0"/>
          <w:sz w:val="31"/>
          <w:szCs w:val="31"/>
          <w:lang w:bidi="ar"/>
        </w:rPr>
        <w:t>。</w:t>
      </w:r>
    </w:p>
    <w:p w14:paraId="6AC63791" w14:textId="607D7ECA" w:rsidR="00E614A7" w:rsidRDefault="00A37AAB" w:rsidP="001818CC">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第九条 竞赛办法</w:t>
      </w:r>
    </w:p>
    <w:p w14:paraId="1A827060" w14:textId="267F0A55" w:rsidR="00E614A7" w:rsidRPr="001818CC" w:rsidRDefault="00000000" w:rsidP="001818CC">
      <w:pPr>
        <w:adjustRightInd w:val="0"/>
        <w:snapToGrid w:val="0"/>
        <w:spacing w:line="588" w:lineRule="exact"/>
        <w:ind w:firstLineChars="200" w:firstLine="640"/>
        <w:rPr>
          <w:rFonts w:ascii="仿宋" w:eastAsia="仿宋" w:hAnsi="仿宋"/>
          <w:sz w:val="32"/>
          <w:szCs w:val="32"/>
        </w:rPr>
      </w:pPr>
      <w:r w:rsidRPr="001818CC">
        <w:rPr>
          <w:rFonts w:ascii="仿宋" w:eastAsia="仿宋" w:hAnsi="仿宋"/>
          <w:sz w:val="32"/>
          <w:szCs w:val="32"/>
        </w:rPr>
        <w:t>为满足疫情防控常态化的需要，</w:t>
      </w:r>
      <w:r w:rsidR="00313BAB" w:rsidRPr="001818CC">
        <w:rPr>
          <w:rFonts w:ascii="仿宋" w:eastAsia="仿宋" w:hAnsi="仿宋" w:hint="eastAsia"/>
          <w:sz w:val="32"/>
          <w:szCs w:val="32"/>
        </w:rPr>
        <w:t>2022年全国女子足球U1</w:t>
      </w:r>
      <w:r w:rsidR="00E34C50">
        <w:rPr>
          <w:rFonts w:ascii="仿宋" w:eastAsia="仿宋" w:hAnsi="仿宋"/>
          <w:sz w:val="32"/>
          <w:szCs w:val="32"/>
        </w:rPr>
        <w:t>3</w:t>
      </w:r>
      <w:r w:rsidR="00313BAB" w:rsidRPr="001818CC">
        <w:rPr>
          <w:rFonts w:ascii="仿宋" w:eastAsia="仿宋" w:hAnsi="仿宋" w:hint="eastAsia"/>
          <w:sz w:val="32"/>
          <w:szCs w:val="32"/>
        </w:rPr>
        <w:t>锦标赛</w:t>
      </w:r>
      <w:r w:rsidRPr="001818CC">
        <w:rPr>
          <w:rFonts w:ascii="仿宋" w:eastAsia="仿宋" w:hAnsi="仿宋" w:hint="eastAsia"/>
          <w:sz w:val="32"/>
          <w:szCs w:val="32"/>
        </w:rPr>
        <w:t>采用集中赛会制，按照“全封闭”模式进行管理</w:t>
      </w:r>
      <w:r w:rsidR="00A37AAB">
        <w:rPr>
          <w:rFonts w:ascii="仿宋" w:eastAsia="仿宋" w:hAnsi="仿宋" w:hint="eastAsia"/>
          <w:sz w:val="32"/>
          <w:szCs w:val="32"/>
        </w:rPr>
        <w:t>。</w:t>
      </w:r>
      <w:r w:rsidRPr="001818CC">
        <w:rPr>
          <w:rFonts w:ascii="仿宋" w:eastAsia="仿宋" w:hAnsi="仿宋" w:hint="eastAsia"/>
          <w:sz w:val="32"/>
          <w:szCs w:val="32"/>
        </w:rPr>
        <w:t xml:space="preserve">具体办法如下： </w:t>
      </w:r>
    </w:p>
    <w:p w14:paraId="4D3B2603" w14:textId="33833636" w:rsidR="00A37AAB" w:rsidRPr="00E34C50" w:rsidRDefault="00000000" w:rsidP="00A37AAB">
      <w:pPr>
        <w:adjustRightInd w:val="0"/>
        <w:snapToGrid w:val="0"/>
        <w:spacing w:line="588" w:lineRule="exact"/>
        <w:ind w:firstLineChars="200" w:firstLine="640"/>
        <w:rPr>
          <w:rFonts w:ascii="仿宋" w:eastAsia="仿宋" w:hAnsi="仿宋"/>
          <w:sz w:val="32"/>
          <w:szCs w:val="32"/>
        </w:rPr>
      </w:pPr>
      <w:r w:rsidRPr="001818CC">
        <w:rPr>
          <w:rFonts w:ascii="仿宋" w:eastAsia="仿宋" w:hAnsi="仿宋" w:hint="eastAsia"/>
          <w:sz w:val="32"/>
          <w:szCs w:val="32"/>
        </w:rPr>
        <w:t>参赛运动队16支，</w:t>
      </w:r>
      <w:r w:rsidR="00A37AAB">
        <w:rPr>
          <w:rFonts w:ascii="仿宋" w:eastAsia="仿宋" w:hAnsi="仿宋" w:hint="eastAsia"/>
          <w:sz w:val="32"/>
          <w:szCs w:val="32"/>
        </w:rPr>
        <w:t>根据</w:t>
      </w:r>
      <w:r w:rsidR="00A37AAB" w:rsidRPr="00E34C50">
        <w:rPr>
          <w:rFonts w:ascii="仿宋" w:eastAsia="仿宋" w:hAnsi="仿宋"/>
          <w:sz w:val="32"/>
          <w:szCs w:val="32"/>
        </w:rPr>
        <w:t>抽签确定分组</w:t>
      </w:r>
      <w:r w:rsidR="00A37AAB" w:rsidRPr="00E34C50">
        <w:rPr>
          <w:rFonts w:ascii="仿宋" w:eastAsia="仿宋" w:hAnsi="仿宋" w:hint="eastAsia"/>
          <w:sz w:val="32"/>
          <w:szCs w:val="32"/>
        </w:rPr>
        <w:t>，分</w:t>
      </w:r>
      <w:r w:rsidR="00E34C50" w:rsidRPr="00E34C50">
        <w:rPr>
          <w:rFonts w:ascii="仿宋" w:eastAsia="仿宋" w:hAnsi="仿宋" w:hint="eastAsia"/>
          <w:sz w:val="32"/>
          <w:szCs w:val="32"/>
        </w:rPr>
        <w:t>为4</w:t>
      </w:r>
      <w:r w:rsidR="00A37AAB" w:rsidRPr="00E34C50">
        <w:rPr>
          <w:rFonts w:ascii="仿宋" w:eastAsia="仿宋" w:hAnsi="仿宋" w:hint="eastAsia"/>
          <w:sz w:val="32"/>
          <w:szCs w:val="32"/>
        </w:rPr>
        <w:t>个小组</w:t>
      </w:r>
      <w:r w:rsidR="00E34C50" w:rsidRPr="00E34C50">
        <w:rPr>
          <w:rFonts w:ascii="仿宋" w:eastAsia="仿宋" w:hAnsi="仿宋" w:hint="eastAsia"/>
          <w:sz w:val="32"/>
          <w:szCs w:val="32"/>
        </w:rPr>
        <w:t>，</w:t>
      </w:r>
      <w:r w:rsidRPr="001818CC">
        <w:rPr>
          <w:rFonts w:ascii="仿宋" w:eastAsia="仿宋" w:hAnsi="仿宋" w:hint="eastAsia"/>
          <w:sz w:val="32"/>
          <w:szCs w:val="32"/>
        </w:rPr>
        <w:t>每组4支球队</w:t>
      </w:r>
      <w:r w:rsidR="00A37AAB" w:rsidRPr="00E34C50">
        <w:rPr>
          <w:rFonts w:ascii="仿宋" w:eastAsia="仿宋" w:hAnsi="仿宋" w:hint="eastAsia"/>
          <w:sz w:val="32"/>
          <w:szCs w:val="32"/>
        </w:rPr>
        <w:t>，采用单循环积分赛制，小组赛前两名进入1</w:t>
      </w:r>
      <w:r w:rsidR="00A37AAB" w:rsidRPr="00E34C50">
        <w:rPr>
          <w:rFonts w:ascii="仿宋" w:eastAsia="仿宋" w:hAnsi="仿宋"/>
          <w:sz w:val="32"/>
          <w:szCs w:val="32"/>
        </w:rPr>
        <w:t>-8名排位赛，小组赛后两名进入</w:t>
      </w:r>
      <w:r w:rsidR="00A37AAB" w:rsidRPr="00E34C50">
        <w:rPr>
          <w:rFonts w:ascii="仿宋" w:eastAsia="仿宋" w:hAnsi="仿宋" w:hint="eastAsia"/>
          <w:sz w:val="32"/>
          <w:szCs w:val="32"/>
        </w:rPr>
        <w:t>9</w:t>
      </w:r>
      <w:r w:rsidR="00A37AAB" w:rsidRPr="00E34C50">
        <w:rPr>
          <w:rFonts w:ascii="仿宋" w:eastAsia="仿宋" w:hAnsi="仿宋"/>
          <w:sz w:val="32"/>
          <w:szCs w:val="32"/>
        </w:rPr>
        <w:t>-16排位赛。</w:t>
      </w:r>
    </w:p>
    <w:p w14:paraId="712E2A36" w14:textId="5466D341" w:rsidR="00A37AAB" w:rsidRPr="00CD611D" w:rsidRDefault="00A37AAB" w:rsidP="00A37AAB">
      <w:pPr>
        <w:pStyle w:val="a7"/>
        <w:widowControl/>
        <w:spacing w:line="588" w:lineRule="exact"/>
        <w:ind w:firstLine="640"/>
        <w:rPr>
          <w:rFonts w:asciiTheme="minorHAnsi" w:eastAsia="仿宋" w:hAnsiTheme="minorHAnsi" w:cstheme="minorBidi"/>
          <w:sz w:val="32"/>
          <w:szCs w:val="32"/>
        </w:rPr>
      </w:pPr>
      <w:r w:rsidRPr="00CD611D">
        <w:rPr>
          <w:rFonts w:asciiTheme="minorHAnsi" w:eastAsia="仿宋" w:hAnsiTheme="minorHAnsi" w:cstheme="minorBidi" w:hint="eastAsia"/>
          <w:sz w:val="32"/>
          <w:szCs w:val="32"/>
        </w:rPr>
        <w:lastRenderedPageBreak/>
        <w:t>第</w:t>
      </w:r>
      <w:r w:rsidRPr="00CD611D">
        <w:rPr>
          <w:rFonts w:asciiTheme="minorHAnsi" w:eastAsia="仿宋" w:hAnsiTheme="minorHAnsi" w:cstheme="minorBidi" w:hint="eastAsia"/>
          <w:sz w:val="32"/>
          <w:szCs w:val="32"/>
        </w:rPr>
        <w:t>1-</w:t>
      </w:r>
      <w:r w:rsidRPr="00CD611D">
        <w:rPr>
          <w:rFonts w:asciiTheme="minorHAnsi" w:eastAsia="仿宋" w:hAnsiTheme="minorHAnsi" w:cstheme="minorBidi"/>
          <w:sz w:val="32"/>
          <w:szCs w:val="32"/>
        </w:rPr>
        <w:t>8</w:t>
      </w:r>
      <w:r w:rsidRPr="00CD611D">
        <w:rPr>
          <w:rFonts w:asciiTheme="minorHAnsi" w:eastAsia="仿宋" w:hAnsiTheme="minorHAnsi" w:cstheme="minorBidi" w:hint="eastAsia"/>
          <w:sz w:val="32"/>
          <w:szCs w:val="32"/>
        </w:rPr>
        <w:t>名排位赛：</w:t>
      </w:r>
    </w:p>
    <w:p w14:paraId="131653C1" w14:textId="77777777" w:rsidR="00A37AAB" w:rsidRPr="002246CB" w:rsidRDefault="00A37AAB" w:rsidP="00A37AAB">
      <w:pPr>
        <w:adjustRightInd w:val="0"/>
        <w:snapToGrid w:val="0"/>
        <w:spacing w:line="600" w:lineRule="exact"/>
        <w:jc w:val="center"/>
        <w:rPr>
          <w:rFonts w:ascii="仿宋" w:eastAsia="仿宋" w:hAnsi="仿宋"/>
          <w:color w:val="000000"/>
          <w:sz w:val="32"/>
          <w:szCs w:val="32"/>
        </w:rPr>
      </w:pPr>
      <w:r>
        <w:rPr>
          <w:noProof/>
        </w:rPr>
        <mc:AlternateContent>
          <mc:Choice Requires="wps">
            <w:drawing>
              <wp:anchor distT="0" distB="0" distL="114299" distR="114299" simplePos="0" relativeHeight="251668480" behindDoc="0" locked="0" layoutInCell="1" allowOverlap="1" wp14:anchorId="45260EFF" wp14:editId="601A164A">
                <wp:simplePos x="0" y="0"/>
                <wp:positionH relativeFrom="column">
                  <wp:posOffset>3933824</wp:posOffset>
                </wp:positionH>
                <wp:positionV relativeFrom="paragraph">
                  <wp:posOffset>238760</wp:posOffset>
                </wp:positionV>
                <wp:extent cx="0" cy="396240"/>
                <wp:effectExtent l="0" t="0" r="38100" b="22860"/>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962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6650F1" id="直接连接符 40" o:spid="_x0000_s1026" style="position:absolute;left:0;text-align:left;flip:x 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8.8pt" to="309.7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WKugEAAFsDAAAOAAAAZHJzL2Uyb0RvYy54bWysU01vEzEQvSPxHyzfySaBVnSVTQ8phUOB&#10;SC3cJ/7YtbA9lsfJbv49tpOmFdwQe7DG8/H85s3s6nZylh1UJIO+44vZnDPlBUrj+47/eLp/95Ez&#10;SuAlWPSq40dF/Hb99s1qDK1a4oBWqsgyiKd2DB0fUgpt05AYlAOaYVA+BzVGBylfY9/ICGNGd7ZZ&#10;zufXzYhRhohCEWXv3SnI1xVfayXSd61JJWY7nrmlesZ67srZrFfQ9hHCYMSZBvwDCwfG50cvUHeQ&#10;gO2j+QvKGRGRUKeZQNeg1kao2kPuZjH/o5vHAYKqvWRxKFxkov8HK74dNn4bC3Ux+cfwgOIXMY+b&#10;AXyvKoGnY8iDWxSpmjFQeykpFwrbyHbjV5Q5B/YJqwqTjo5pa8KXUlitn8Uqz+Se2VQHcLwMQE2J&#10;iZNTZO/7m+vlhzqbBtqCVepCpPRZoWPF6Lg1vkgDLRweKBVuLynF7fHeWFvHaz0bO35ztbyqBYTW&#10;yBIsaRT73cZGdoCyIPWrjebI67SIey8r2KBAfjrbCYw92flx68/6FEnK/lG7Q3ncxmfd8gQry/O2&#10;lRV5fa/VL//E+jcAAAD//wMAUEsDBBQABgAIAAAAIQAjyRzZ2gAAAAoBAAAPAAAAZHJzL2Rvd25y&#10;ZXYueG1sTI/BTsMwDIbvSLxDZCRuLCmItpSmE5q0B9hA045ZY9qKxClNtpa3x4gDHG1/+v/P9Xrx&#10;TlxwikMgDdlKgUBqgx2o0/D2ur0rQcRkyBoXCDV8YYR1c31Vm8qGmXZ42adOcAjFymjoUxorKWPb&#10;ozdxFUYkvr2HyZvE49RJO5mZw72T90rl0puBuKE3I256bD/2Z6/Blar8PGyK+biz3LI9uJ6KTOvb&#10;m+XlGUTCJf3B8KPP6tCw0ymcyUbhNOTZ0yOjGh6KHAQDv4sTk0opkE0t/7/QfAMAAP//AwBQSwEC&#10;LQAUAAYACAAAACEAtoM4kv4AAADhAQAAEwAAAAAAAAAAAAAAAAAAAAAAW0NvbnRlbnRfVHlwZXNd&#10;LnhtbFBLAQItABQABgAIAAAAIQA4/SH/1gAAAJQBAAALAAAAAAAAAAAAAAAAAC8BAABfcmVscy8u&#10;cmVsc1BLAQItABQABgAIAAAAIQCIljWKugEAAFsDAAAOAAAAAAAAAAAAAAAAAC4CAABkcnMvZTJv&#10;RG9jLnhtbFBLAQItABQABgAIAAAAIQAjyRzZ2gAAAAoBAAAPAAAAAAAAAAAAAAAAABQEAABkcnMv&#10;ZG93bnJldi54bWxQSwUGAAAAAAQABADzAAAAGwUAAAAA&#10;"/>
            </w:pict>
          </mc:Fallback>
        </mc:AlternateContent>
      </w:r>
      <w:r>
        <w:rPr>
          <w:noProof/>
        </w:rPr>
        <mc:AlternateContent>
          <mc:Choice Requires="wps">
            <w:drawing>
              <wp:anchor distT="0" distB="0" distL="114299" distR="114299" simplePos="0" relativeHeight="251667456" behindDoc="0" locked="0" layoutInCell="1" allowOverlap="1" wp14:anchorId="63D603ED" wp14:editId="24617C48">
                <wp:simplePos x="0" y="0"/>
                <wp:positionH relativeFrom="column">
                  <wp:posOffset>2200274</wp:posOffset>
                </wp:positionH>
                <wp:positionV relativeFrom="paragraph">
                  <wp:posOffset>238760</wp:posOffset>
                </wp:positionV>
                <wp:extent cx="0" cy="396240"/>
                <wp:effectExtent l="0" t="0" r="38100" b="2286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962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6EB545" id="直接连接符 39" o:spid="_x0000_s1026" style="position:absolute;left:0;text-align:left;flip:x 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25pt,18.8pt" to="173.2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WKugEAAFsDAAAOAAAAZHJzL2Uyb0RvYy54bWysU01vEzEQvSPxHyzfySaBVnSVTQ8phUOB&#10;SC3cJ/7YtbA9lsfJbv49tpOmFdwQe7DG8/H85s3s6nZylh1UJIO+44vZnDPlBUrj+47/eLp/95Ez&#10;SuAlWPSq40dF/Hb99s1qDK1a4oBWqsgyiKd2DB0fUgpt05AYlAOaYVA+BzVGBylfY9/ICGNGd7ZZ&#10;zufXzYhRhohCEWXv3SnI1xVfayXSd61JJWY7nrmlesZ67srZrFfQ9hHCYMSZBvwDCwfG50cvUHeQ&#10;gO2j+QvKGRGRUKeZQNeg1kao2kPuZjH/o5vHAYKqvWRxKFxkov8HK74dNn4bC3Ux+cfwgOIXMY+b&#10;AXyvKoGnY8iDWxSpmjFQeykpFwrbyHbjV5Q5B/YJqwqTjo5pa8KXUlitn8Uqz+Se2VQHcLwMQE2J&#10;iZNTZO/7m+vlhzqbBtqCVepCpPRZoWPF6Lg1vkgDLRweKBVuLynF7fHeWFvHaz0bO35ztbyqBYTW&#10;yBIsaRT73cZGdoCyIPWrjebI67SIey8r2KBAfjrbCYw92flx68/6FEnK/lG7Q3ncxmfd8gQry/O2&#10;lRV5fa/VL//E+jcAAAD//wMAUEsDBBQABgAIAAAAIQA/SgRN2wAAAAoBAAAPAAAAZHJzL2Rvd25y&#10;ZXYueG1sTI/NTsMwEITvSLyDtZW4Ubv8JFGIU6FKfYAWVPXoxksS1V6H2G3C27OIA9x2dz7NzFbr&#10;2TtxxTH2gTSslgoEUhNsT62G97ftfQEiJkPWuECo4QsjrOvbm8qUNky0w+s+tYJNKJZGQ5fSUEoZ&#10;mw69icswILH2EUZvEq9jK+1oJjb3Tj4olUlveuKEzgy46bA57y9egytU8XnY5NNxZzlle3Ad5Sut&#10;7xbz6wuIhHP6g+GnPleHmjudwoVsFE7D41P2zCgPeQaCgd/DiUmlFMi6kv9fqL8BAAD//wMAUEsB&#10;Ai0AFAAGAAgAAAAhALaDOJL+AAAA4QEAABMAAAAAAAAAAAAAAAAAAAAAAFtDb250ZW50X1R5cGVz&#10;XS54bWxQSwECLQAUAAYACAAAACEAOP0h/9YAAACUAQAACwAAAAAAAAAAAAAAAAAvAQAAX3JlbHMv&#10;LnJlbHNQSwECLQAUAAYACAAAACEAiJY1iroBAABbAwAADgAAAAAAAAAAAAAAAAAuAgAAZHJzL2Uy&#10;b0RvYy54bWxQSwECLQAUAAYACAAAACEAP0oETdsAAAAKAQAADwAAAAAAAAAAAAAAAAAUBAAAZHJz&#10;L2Rvd25yZXYueG1sUEsFBgAAAAAEAAQA8wAAABwFAAAAAA==&#10;"/>
            </w:pict>
          </mc:Fallback>
        </mc:AlternateContent>
      </w:r>
      <w:r>
        <w:rPr>
          <w:noProof/>
        </w:rPr>
        <mc:AlternateContent>
          <mc:Choice Requires="wps">
            <w:drawing>
              <wp:anchor distT="4294967295" distB="4294967295" distL="114300" distR="114300" simplePos="0" relativeHeight="251663360" behindDoc="0" locked="0" layoutInCell="1" allowOverlap="1" wp14:anchorId="4AE9A02F" wp14:editId="7FB31698">
                <wp:simplePos x="0" y="0"/>
                <wp:positionH relativeFrom="column">
                  <wp:posOffset>3467100</wp:posOffset>
                </wp:positionH>
                <wp:positionV relativeFrom="paragraph">
                  <wp:posOffset>238759</wp:posOffset>
                </wp:positionV>
                <wp:extent cx="466725" cy="0"/>
                <wp:effectExtent l="0" t="0" r="0" b="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5DDD22" id="直接连接符 38"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18.8pt" to="309.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C9f2Ts3gAAAAkBAAAPAAAAZHJzL2Rvd25yZXYueG1s&#10;TI/BTsMwEETvSPyDtUjcqNOWhjbEqSoEXJAqUVLOTrwkEfY6it00/D2LOMBxdkazb/Lt5KwYcQid&#10;JwXzWQICqfamo0ZB+fZ0swYRoiajrSdU8IUBtsXlRa4z48/0iuMhNoJLKGRaQRtjn0kZ6hadDjPf&#10;I7H34QenI8uhkWbQZy53Vi6SJJVOd8QfWt3jQ4v15+HkFOzeXx6X+7Fy3ppNUx6NK5PnhVLXV9Pu&#10;HkTEKf6F4Qef0aFgpsqfyARhFaxuU94SFSzvUhAcSOebFYjq9yCLXP5fUHwDAAD//wMAUEsBAi0A&#10;FAAGAAgAAAAhALaDOJL+AAAA4QEAABMAAAAAAAAAAAAAAAAAAAAAAFtDb250ZW50X1R5cGVzXS54&#10;bWxQSwECLQAUAAYACAAAACEAOP0h/9YAAACUAQAACwAAAAAAAAAAAAAAAAAvAQAAX3JlbHMvLnJl&#10;bHNQSwECLQAUAAYACAAAACEABItxtrQBAABRAwAADgAAAAAAAAAAAAAAAAAuAgAAZHJzL2Uyb0Rv&#10;Yy54bWxQSwECLQAUAAYACAAAACEAvX9k7N4AAAAJAQAADwAAAAAAAAAAAAAAAAAOBAAAZHJzL2Rv&#10;d25yZXYueG1sUEsFBgAAAAAEAAQA8wAAABkFAAAAAA==&#10;"/>
            </w:pict>
          </mc:Fallback>
        </mc:AlternateContent>
      </w:r>
      <w:r>
        <w:rPr>
          <w:noProof/>
        </w:rPr>
        <mc:AlternateContent>
          <mc:Choice Requires="wps">
            <w:drawing>
              <wp:anchor distT="4294967295" distB="4294967295" distL="114300" distR="114300" simplePos="0" relativeHeight="251659264" behindDoc="0" locked="0" layoutInCell="1" allowOverlap="1" wp14:anchorId="1476B829" wp14:editId="2983C8F3">
                <wp:simplePos x="0" y="0"/>
                <wp:positionH relativeFrom="column">
                  <wp:posOffset>2200275</wp:posOffset>
                </wp:positionH>
                <wp:positionV relativeFrom="paragraph">
                  <wp:posOffset>238759</wp:posOffset>
                </wp:positionV>
                <wp:extent cx="466725" cy="0"/>
                <wp:effectExtent l="0" t="0" r="0" b="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E9A3CA" id="直接连接符 37"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18.8pt" to="21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DFU5Uc3QAAAAkBAAAPAAAAZHJzL2Rvd25yZXYueG1s&#10;TI9BT8MwDIXvSPyHyEjcWMo2CnRNpwkBF6RJjMI5bby2InGqJuvKv58nDnCz/Z7e+5yvJ2fFiEPo&#10;PCm4nSUgkGpvOmoUlB8vNw8gQtRktPWECn4wwLq4vMh1ZvyR3nHcxUZwCIVMK2hj7DMpQ92i02Hm&#10;eyTW9n5wOvI6NNIM+sjhzsp5kqTS6Y64odU9PrVYf+8OTsHm6+15sR0r5615bMpP48rkda7U9dW0&#10;WYGIOMU/M5zxGR0KZqr8gUwQVsFimd6xlYf7FAQbltwHovo9yCKX/z8oTgAAAP//AwBQSwECLQAU&#10;AAYACAAAACEAtoM4kv4AAADhAQAAEwAAAAAAAAAAAAAAAAAAAAAAW0NvbnRlbnRfVHlwZXNdLnht&#10;bFBLAQItABQABgAIAAAAIQA4/SH/1gAAAJQBAAALAAAAAAAAAAAAAAAAAC8BAABfcmVscy8ucmVs&#10;c1BLAQItABQABgAIAAAAIQAEi3G2tAEAAFEDAAAOAAAAAAAAAAAAAAAAAC4CAABkcnMvZTJvRG9j&#10;LnhtbFBLAQItABQABgAIAAAAIQDFU5Uc3QAAAAkBAAAPAAAAAAAAAAAAAAAAAA4EAABkcnMvZG93&#10;bnJldi54bWxQSwUGAAAAAAQABADzAAAAGAUAAAAA&#10;"/>
            </w:pict>
          </mc:Fallback>
        </mc:AlternateContent>
      </w:r>
      <w:r w:rsidRPr="002246CB">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Pr="002246CB">
        <w:rPr>
          <w:rFonts w:ascii="仿宋" w:eastAsia="仿宋" w:hAnsi="仿宋" w:hint="eastAsia"/>
          <w:color w:val="000000"/>
          <w:sz w:val="32"/>
          <w:szCs w:val="32"/>
        </w:rPr>
        <w:t>A1---D2</w:t>
      </w:r>
    </w:p>
    <w:p w14:paraId="5A97C996" w14:textId="77777777" w:rsidR="00A37AAB" w:rsidRPr="002246CB" w:rsidRDefault="00A37AAB" w:rsidP="00A37AAB">
      <w:pPr>
        <w:adjustRightInd w:val="0"/>
        <w:snapToGrid w:val="0"/>
        <w:spacing w:line="600" w:lineRule="exact"/>
        <w:jc w:val="center"/>
        <w:rPr>
          <w:rFonts w:ascii="仿宋" w:eastAsia="仿宋" w:hAnsi="仿宋"/>
          <w:color w:val="000000"/>
          <w:sz w:val="32"/>
          <w:szCs w:val="32"/>
        </w:rPr>
      </w:pPr>
      <w:r>
        <w:rPr>
          <w:noProof/>
        </w:rPr>
        <mc:AlternateContent>
          <mc:Choice Requires="wps">
            <w:drawing>
              <wp:anchor distT="4294967295" distB="4294967295" distL="114300" distR="114300" simplePos="0" relativeHeight="251664384" behindDoc="0" locked="0" layoutInCell="1" allowOverlap="1" wp14:anchorId="3FC0D3C4" wp14:editId="6388D699">
                <wp:simplePos x="0" y="0"/>
                <wp:positionH relativeFrom="column">
                  <wp:posOffset>3467100</wp:posOffset>
                </wp:positionH>
                <wp:positionV relativeFrom="paragraph">
                  <wp:posOffset>253999</wp:posOffset>
                </wp:positionV>
                <wp:extent cx="466725" cy="0"/>
                <wp:effectExtent l="0" t="0" r="0" b="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175B8B" id="直接连接符 36" o:spid="_x0000_s1026" style="position:absolute;left:0;text-align:left;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20pt" to="309.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BqN7ES3QAAAAkBAAAPAAAAZHJzL2Rvd25yZXYueG1s&#10;TI9BT8MwDIXvSPyHyEjcWLKxVaw0nSYEXJCQGIVz2pi2InGqJuvKv8eIA5ws+z09f6/Yzd6JCcfY&#10;B9KwXCgQSE2wPbUaqteHqxsQMRmyxgVCDV8YYVeenxUmt+FELzgdUis4hGJuNHQpDbmUsenQm7gI&#10;AxJrH2H0JvE6ttKO5sTh3smVUpn0pif+0JkB7zpsPg9Hr2H//nR//TzVPji7bas36yv1uNL68mLe&#10;34JIOKc/M/zgMzqUzFSHI9konIbNOuMuScNa8WRDttxuQNS/B1kW8n+D8hsAAP//AwBQSwECLQAU&#10;AAYACAAAACEAtoM4kv4AAADhAQAAEwAAAAAAAAAAAAAAAAAAAAAAW0NvbnRlbnRfVHlwZXNdLnht&#10;bFBLAQItABQABgAIAAAAIQA4/SH/1gAAAJQBAAALAAAAAAAAAAAAAAAAAC8BAABfcmVscy8ucmVs&#10;c1BLAQItABQABgAIAAAAIQAEi3G2tAEAAFEDAAAOAAAAAAAAAAAAAAAAAC4CAABkcnMvZTJvRG9j&#10;LnhtbFBLAQItABQABgAIAAAAIQBqN7ES3QAAAAkBAAAPAAAAAAAAAAAAAAAAAA4EAABkcnMvZG93&#10;bnJldi54bWxQSwUGAAAAAAQABADzAAAAGAUAAAAA&#10;"/>
            </w:pict>
          </mc:Fallback>
        </mc:AlternateContent>
      </w:r>
      <w:r>
        <w:rPr>
          <w:noProof/>
        </w:rPr>
        <mc:AlternateContent>
          <mc:Choice Requires="wps">
            <w:drawing>
              <wp:anchor distT="4294967295" distB="4294967295" distL="114300" distR="114300" simplePos="0" relativeHeight="251660288" behindDoc="0" locked="0" layoutInCell="1" allowOverlap="1" wp14:anchorId="139DA7F7" wp14:editId="2241764A">
                <wp:simplePos x="0" y="0"/>
                <wp:positionH relativeFrom="column">
                  <wp:posOffset>2200275</wp:posOffset>
                </wp:positionH>
                <wp:positionV relativeFrom="paragraph">
                  <wp:posOffset>253999</wp:posOffset>
                </wp:positionV>
                <wp:extent cx="466725" cy="0"/>
                <wp:effectExtent l="0" t="0" r="0" b="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48A063" id="直接连接符 35" o:spid="_x0000_s1026"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20pt" to="21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ASG0Di3AAAAAkBAAAPAAAAZHJzL2Rvd25yZXYueG1s&#10;TI/LTsMwEEX3SPyDNUjsqE0bKghxqgoBGyQkStq1Ew9JhD2OYjcNf88gFrCcO0f3UWxm78SEY+wD&#10;abheKBBITbA9tRqq96erWxAxGbLGBUINXxhhU56fFSa34URvOO1SK9iEYm40dCkNuZSx6dCbuAgD&#10;Ev8+wuhN4nNspR3Nic29k0ul1tKbnjihMwM+dNh87o5ew/bw8rh6nWofnL1rq731lXpean15MW/v&#10;QSSc0x8MP/W5OpTcqQ5HslE4DatsfcOohkzxJgYyzgNR/wqyLOT/BeU3AAAA//8DAFBLAQItABQA&#10;BgAIAAAAIQC2gziS/gAAAOEBAAATAAAAAAAAAAAAAAAAAAAAAABbQ29udGVudF9UeXBlc10ueG1s&#10;UEsBAi0AFAAGAAgAAAAhADj9If/WAAAAlAEAAAsAAAAAAAAAAAAAAAAALwEAAF9yZWxzLy5yZWxz&#10;UEsBAi0AFAAGAAgAAAAhAASLcba0AQAAUQMAAA4AAAAAAAAAAAAAAAAALgIAAGRycy9lMm9Eb2Mu&#10;eG1sUEsBAi0AFAAGAAgAAAAhABIbQOLcAAAACQEAAA8AAAAAAAAAAAAAAAAADgQAAGRycy9kb3du&#10;cmV2LnhtbFBLBQYAAAAABAAEAPMAAAAXBQAAAAA=&#10;"/>
            </w:pict>
          </mc:Fallback>
        </mc:AlternateContent>
      </w:r>
      <w:r>
        <w:rPr>
          <w:noProof/>
        </w:rPr>
        <mc:AlternateContent>
          <mc:Choice Requires="wps">
            <w:drawing>
              <wp:anchor distT="0" distB="0" distL="114299" distR="114299" simplePos="0" relativeHeight="251676672" behindDoc="0" locked="0" layoutInCell="1" allowOverlap="1" wp14:anchorId="4463BA44" wp14:editId="40EDA42F">
                <wp:simplePos x="0" y="0"/>
                <wp:positionH relativeFrom="column">
                  <wp:posOffset>4400549</wp:posOffset>
                </wp:positionH>
                <wp:positionV relativeFrom="paragraph">
                  <wp:posOffset>81280</wp:posOffset>
                </wp:positionV>
                <wp:extent cx="0" cy="693420"/>
                <wp:effectExtent l="0" t="0" r="38100" b="11430"/>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9342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48559B" id="直接连接符 34" o:spid="_x0000_s1026" style="position:absolute;left:0;text-align:left;flip:x 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5pt,6.4pt" to="34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EDugEAAFsDAAAOAAAAZHJzL2Uyb0RvYy54bWysU01vEzEQvSPxHyzfySaBVnSVTQ8phUOB&#10;SC3cJ/7YtbA9lsfJbv49tpOmFdwQe7DG8/H85s3s6nZylh1UJIO+44vZnDPlBUrj+47/eLp/95Ez&#10;SuAlWPSq40dF/Hb99s1qDK1a4oBWqsgyiKd2DB0fUgpt05AYlAOaYVA+BzVGBylfY9/ICGNGd7ZZ&#10;zufXzYhRhohCEWXv3SnI1xVfayXSd61JJWY7nrmlesZ67srZrFfQ9hHCYMSZBvwDCwfG50cvUHeQ&#10;gO2j+QvKGRGRUKeZQNeg1kao2kPuZjH/o5vHAYKqvWRxKFxkov8HK74dNn4bC3Ux+cfwgOIXMY+b&#10;AXyvKoGnY8iDWxSpmjFQeykpFwrbyHbjV5Q5B/YJqwqTjo5pa8KXUlitn8Uqz+Se2VQHcLwMQE2J&#10;iZNTZO/1zfsPyzqbBtqCVepCpPRZoWPF6Lg1vkgDLRweKBVuLynF7fHeWFvHaz0bO35ztbyqBYTW&#10;yBIsaRT73cZGdoCyIPWrjebI67SIey8r2KBAfjrbCYw92flx68/6FEnK/lG7Q3ncxmfd8gQry/O2&#10;lRV5fa/VL//E+jcAAAD//wMAUEsDBBQABgAIAAAAIQA8KdWJ1wAAAAoBAAAPAAAAZHJzL2Rvd25y&#10;ZXYueG1sTE9LTsMwEN0jcQdrkNhRu0FqQ4hToUo9QAuqWLrxEEfY4xC7Tbg9U7GA5fvoferNHLy4&#10;4Jj6SBqWCwUCqY22p07D2+vuoQSRsiFrfCTU8I0JNs3tTW0qGyfa4+WQO8EhlCqjweU8VFKm1mEw&#10;aREHJNY+4hhMZjh20o5m4vDgZaHUSgbTEzc4M+DWYft5OAcNvlTl13G7nt73llt2R+9ovdT6/m5+&#10;eQaRcc5/ZrjO5+nQ8KZTPJNNwmtYPT3yl8xCwRfY8EucrkShQDa1/H+h+QEAAP//AwBQSwECLQAU&#10;AAYACAAAACEAtoM4kv4AAADhAQAAEwAAAAAAAAAAAAAAAAAAAAAAW0NvbnRlbnRfVHlwZXNdLnht&#10;bFBLAQItABQABgAIAAAAIQA4/SH/1gAAAJQBAAALAAAAAAAAAAAAAAAAAC8BAABfcmVscy8ucmVs&#10;c1BLAQItABQABgAIAAAAIQBSMWEDugEAAFsDAAAOAAAAAAAAAAAAAAAAAC4CAABkcnMvZTJvRG9j&#10;LnhtbFBLAQItABQABgAIAAAAIQA8KdWJ1wAAAAoBAAAPAAAAAAAAAAAAAAAAABQEAABkcnMvZG93&#10;bnJldi54bWxQSwUGAAAAAAQABADzAAAAGAUAAAAA&#10;"/>
            </w:pict>
          </mc:Fallback>
        </mc:AlternateContent>
      </w:r>
      <w:r>
        <w:rPr>
          <w:noProof/>
        </w:rPr>
        <mc:AlternateContent>
          <mc:Choice Requires="wps">
            <w:drawing>
              <wp:anchor distT="0" distB="0" distL="114299" distR="114299" simplePos="0" relativeHeight="251675648" behindDoc="0" locked="0" layoutInCell="1" allowOverlap="1" wp14:anchorId="77C084F9" wp14:editId="2FBA45DC">
                <wp:simplePos x="0" y="0"/>
                <wp:positionH relativeFrom="column">
                  <wp:posOffset>1733549</wp:posOffset>
                </wp:positionH>
                <wp:positionV relativeFrom="paragraph">
                  <wp:posOffset>81280</wp:posOffset>
                </wp:positionV>
                <wp:extent cx="0" cy="693420"/>
                <wp:effectExtent l="0" t="0" r="38100" b="1143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9342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C66696" id="直接连接符 33" o:spid="_x0000_s1026" style="position:absolute;left:0;text-align:left;flip:x 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6.4pt" to="13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EDugEAAFsDAAAOAAAAZHJzL2Uyb0RvYy54bWysU01vEzEQvSPxHyzfySaBVnSVTQ8phUOB&#10;SC3cJ/7YtbA9lsfJbv49tpOmFdwQe7DG8/H85s3s6nZylh1UJIO+44vZnDPlBUrj+47/eLp/95Ez&#10;SuAlWPSq40dF/Hb99s1qDK1a4oBWqsgyiKd2DB0fUgpt05AYlAOaYVA+BzVGBylfY9/ICGNGd7ZZ&#10;zufXzYhRhohCEWXv3SnI1xVfayXSd61JJWY7nrmlesZ67srZrFfQ9hHCYMSZBvwDCwfG50cvUHeQ&#10;gO2j+QvKGRGRUKeZQNeg1kao2kPuZjH/o5vHAYKqvWRxKFxkov8HK74dNn4bC3Ux+cfwgOIXMY+b&#10;AXyvKoGnY8iDWxSpmjFQeykpFwrbyHbjV5Q5B/YJqwqTjo5pa8KXUlitn8Uqz+Se2VQHcLwMQE2J&#10;iZNTZO/1zfsPyzqbBtqCVepCpPRZoWPF6Lg1vkgDLRweKBVuLynF7fHeWFvHaz0bO35ztbyqBYTW&#10;yBIsaRT73cZGdoCyIPWrjebI67SIey8r2KBAfjrbCYw92flx68/6FEnK/lG7Q3ncxmfd8gQry/O2&#10;lRV5fa/VL//E+jcAAAD//wMAUEsDBBQABgAIAAAAIQCMB/Sk1wAAAAoBAAAPAAAAZHJzL2Rvd25y&#10;ZXYueG1sTE/dSsMwFL4XfIdwBO9csgq21KZDBnuATRleZs2xKSYntcnW+vae4YVefj98P81mCV5c&#10;cEpDJA3rlQKB1EU7UK/h7XX3UIFI2ZA1PhJq+MYEm/b2pjG1jTPt8XLIveAQSrXR4HIeaylT5zCY&#10;tIojEmsfcQomM5x6aSczc3jwslDqSQYzEDc4M+LWYfd5OAcNvlLV13Fbzu97yy27o3dUrrW+v1te&#10;nkFkXPKfGa7zeTq0vOkUz2ST8BqK8pG/ZBYKvsCGX+J0JQoFsm3k/wvtDwAAAP//AwBQSwECLQAU&#10;AAYACAAAACEAtoM4kv4AAADhAQAAEwAAAAAAAAAAAAAAAAAAAAAAW0NvbnRlbnRfVHlwZXNdLnht&#10;bFBLAQItABQABgAIAAAAIQA4/SH/1gAAAJQBAAALAAAAAAAAAAAAAAAAAC8BAABfcmVscy8ucmVs&#10;c1BLAQItABQABgAIAAAAIQBSMWEDugEAAFsDAAAOAAAAAAAAAAAAAAAAAC4CAABkcnMvZTJvRG9j&#10;LnhtbFBLAQItABQABgAIAAAAIQCMB/Sk1wAAAAoBAAAPAAAAAAAAAAAAAAAAABQEAABkcnMvZG93&#10;bnJldi54bWxQSwUGAAAAAAQABADzAAAAGAUAAAAA&#10;"/>
            </w:pict>
          </mc:Fallback>
        </mc:AlternateContent>
      </w:r>
      <w:r>
        <w:rPr>
          <w:noProof/>
        </w:rPr>
        <mc:AlternateContent>
          <mc:Choice Requires="wps">
            <w:drawing>
              <wp:anchor distT="4294967295" distB="4294967295" distL="114300" distR="114300" simplePos="0" relativeHeight="251673600" behindDoc="0" locked="0" layoutInCell="1" allowOverlap="1" wp14:anchorId="1816D713" wp14:editId="3F45B8B0">
                <wp:simplePos x="0" y="0"/>
                <wp:positionH relativeFrom="column">
                  <wp:posOffset>3933825</wp:posOffset>
                </wp:positionH>
                <wp:positionV relativeFrom="paragraph">
                  <wp:posOffset>81279</wp:posOffset>
                </wp:positionV>
                <wp:extent cx="466725" cy="0"/>
                <wp:effectExtent l="0" t="0" r="0" b="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35DC70" id="直接连接符 32" o:spid="_x0000_s1026" style="position:absolute;left:0;text-align:left;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75pt,6.4pt" to="34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DQVlot3AAAAAkBAAAPAAAAZHJzL2Rvd25yZXYueG1s&#10;TI/BTsMwEETvSPyDtUjcqNNURCTEqSoEvSAhUQJnJ16SCHsdxW6a/j2LOMBxZ55mZ8rt4qyYcQqD&#10;JwXrVQICqfVmoE5B/fZ0cwciRE1GW0+o4IwBttXlRakL40/0ivMhdoJDKBRaQR/jWEgZ2h6dDis/&#10;IrH36SenI59TJ82kTxzurEyTJJNOD8Qfej3iQ4/t1+HoFOw+nh83L3PjvDV5V78bVyf7VKnrq2V3&#10;DyLiEv9g+KnP1aHiTo0/kgnCKsjW+S2jbKQ8gYEs3/C45leQVSn/L6i+AQAA//8DAFBLAQItABQA&#10;BgAIAAAAIQC2gziS/gAAAOEBAAATAAAAAAAAAAAAAAAAAAAAAABbQ29udGVudF9UeXBlc10ueG1s&#10;UEsBAi0AFAAGAAgAAAAhADj9If/WAAAAlAEAAAsAAAAAAAAAAAAAAAAALwEAAF9yZWxzLy5yZWxz&#10;UEsBAi0AFAAGAAgAAAAhAASLcba0AQAAUQMAAA4AAAAAAAAAAAAAAAAALgIAAGRycy9lMm9Eb2Mu&#10;eG1sUEsBAi0AFAAGAAgAAAAhANBWWi3cAAAACQEAAA8AAAAAAAAAAAAAAAAADgQAAGRycy9kb3du&#10;cmV2LnhtbFBLBQYAAAAABAAEAPMAAAAXBQAAAAA=&#10;"/>
            </w:pict>
          </mc:Fallback>
        </mc:AlternateContent>
      </w:r>
      <w:r>
        <w:rPr>
          <w:noProof/>
        </w:rPr>
        <mc:AlternateContent>
          <mc:Choice Requires="wps">
            <w:drawing>
              <wp:anchor distT="4294967295" distB="4294967295" distL="114300" distR="114300" simplePos="0" relativeHeight="251671552" behindDoc="0" locked="0" layoutInCell="1" allowOverlap="1" wp14:anchorId="70CB0808" wp14:editId="380021C7">
                <wp:simplePos x="0" y="0"/>
                <wp:positionH relativeFrom="column">
                  <wp:posOffset>1733550</wp:posOffset>
                </wp:positionH>
                <wp:positionV relativeFrom="paragraph">
                  <wp:posOffset>81279</wp:posOffset>
                </wp:positionV>
                <wp:extent cx="466725" cy="0"/>
                <wp:effectExtent l="0" t="0" r="0" b="0"/>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A41669" id="直接连接符 31" o:spid="_x0000_s1026" style="position:absolute;left:0;text-align:left;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4pt" to="17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ColMHV3QAAAAkBAAAPAAAAZHJzL2Rvd25yZXYueG1s&#10;TI/BTsMwEETvSP0Haytxow4JFJrGqSoEXJCQKIGzEy9JhL2OYjcNf88iDnDcmdHsvGI3OysmHEPv&#10;ScHlKgGB1HjTU6ugen24uAURoiajrSdU8IUBduXirNC58Sd6wekQW8ElFHKtoItxyKUMTYdOh5Uf&#10;kNj78KPTkc+xlWbUJy53VqZJspZO98QfOj3gXYfN5+HoFOzfn+6z56l23ppNW70ZVyWPqVLny3m/&#10;BRFxjn9h+JnP06HkTbU/kgnCKkhvMmaJbKSMwIHsan0Nov4VZFnI/wTlNwAAAP//AwBQSwECLQAU&#10;AAYACAAAACEAtoM4kv4AAADhAQAAEwAAAAAAAAAAAAAAAAAAAAAAW0NvbnRlbnRfVHlwZXNdLnht&#10;bFBLAQItABQABgAIAAAAIQA4/SH/1gAAAJQBAAALAAAAAAAAAAAAAAAAAC8BAABfcmVscy8ucmVs&#10;c1BLAQItABQABgAIAAAAIQAEi3G2tAEAAFEDAAAOAAAAAAAAAAAAAAAAAC4CAABkcnMvZTJvRG9j&#10;LnhtbFBLAQItABQABgAIAAAAIQColMHV3QAAAAkBAAAPAAAAAAAAAAAAAAAAAA4EAABkcnMvZG93&#10;bnJldi54bWxQSwUGAAAAAAQABADzAAAAGAUAAAAA&#10;"/>
            </w:pict>
          </mc:Fallback>
        </mc:AlternateContent>
      </w:r>
      <w:r w:rsidRPr="002246CB">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Pr="002246CB">
        <w:rPr>
          <w:rFonts w:ascii="仿宋" w:eastAsia="仿宋" w:hAnsi="仿宋" w:hint="eastAsia"/>
          <w:color w:val="000000"/>
          <w:sz w:val="32"/>
          <w:szCs w:val="32"/>
        </w:rPr>
        <w:t>B1---C2</w:t>
      </w:r>
    </w:p>
    <w:p w14:paraId="0C1D5B5C" w14:textId="77777777" w:rsidR="00A37AAB" w:rsidRPr="002246CB" w:rsidRDefault="00A37AAB" w:rsidP="00A37AAB">
      <w:pPr>
        <w:adjustRightInd w:val="0"/>
        <w:snapToGrid w:val="0"/>
        <w:spacing w:line="600" w:lineRule="exact"/>
        <w:jc w:val="center"/>
        <w:rPr>
          <w:rFonts w:ascii="仿宋" w:eastAsia="仿宋" w:hAnsi="仿宋"/>
          <w:color w:val="000000"/>
          <w:sz w:val="32"/>
          <w:szCs w:val="32"/>
        </w:rPr>
      </w:pPr>
      <w:r>
        <w:rPr>
          <w:noProof/>
        </w:rPr>
        <mc:AlternateContent>
          <mc:Choice Requires="wps">
            <w:drawing>
              <wp:anchor distT="4294967295" distB="4294967295" distL="114300" distR="114300" simplePos="0" relativeHeight="251678720" behindDoc="0" locked="0" layoutInCell="1" allowOverlap="1" wp14:anchorId="781CA755" wp14:editId="7E4C5220">
                <wp:simplePos x="0" y="0"/>
                <wp:positionH relativeFrom="column">
                  <wp:posOffset>4400550</wp:posOffset>
                </wp:positionH>
                <wp:positionV relativeFrom="paragraph">
                  <wp:posOffset>22859</wp:posOffset>
                </wp:positionV>
                <wp:extent cx="466725" cy="0"/>
                <wp:effectExtent l="0" t="0" r="0" b="0"/>
                <wp:wrapNone/>
                <wp:docPr id="30"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5722EE" id="直接连接符 30" o:spid="_x0000_s1026" style="position:absolute;left:0;text-align:left;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1.8pt" to="38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ASBoqn2wAAAAcBAAAPAAAAZHJzL2Rvd25yZXYueG1s&#10;TI9BS8QwFITvgv8hPMGbm7rF6NamyyLqRRBcq+fX5tkWk5fSZLv13xu96HGYYeabcrs4K2aawuBZ&#10;w+UqA0HcejNwp6F+fbi4AREiskHrmTR8UYBtdXpSYmH8kV9o3sdOpBIOBWroYxwLKUPbk8Ow8iNx&#10;8j785DAmOXXSTHhM5c7KdZYp6XDgtNDjSHc9tZ/7g9Owe3+6z5/nxnlrNl39ZlydPa61Pj9bdrcg&#10;Ii3xLww/+AkdqsTU+AObIKwGtcnTl6ghVyCSf63UFYjmV8uqlP/5q28AAAD//wMAUEsBAi0AFAAG&#10;AAgAAAAhALaDOJL+AAAA4QEAABMAAAAAAAAAAAAAAAAAAAAAAFtDb250ZW50X1R5cGVzXS54bWxQ&#10;SwECLQAUAAYACAAAACEAOP0h/9YAAACUAQAACwAAAAAAAAAAAAAAAAAvAQAAX3JlbHMvLnJlbHNQ&#10;SwECLQAUAAYACAAAACEABItxtrQBAABRAwAADgAAAAAAAAAAAAAAAAAuAgAAZHJzL2Uyb0RvYy54&#10;bWxQSwECLQAUAAYACAAAACEAEgaKp9sAAAAHAQAADwAAAAAAAAAAAAAAAAAOBAAAZHJzL2Rvd25y&#10;ZXYueG1sUEsFBgAAAAAEAAQA8wAAABYFAAAAAA==&#10;"/>
            </w:pict>
          </mc:Fallback>
        </mc:AlternateContent>
      </w:r>
      <w:r>
        <w:rPr>
          <w:noProof/>
        </w:rPr>
        <mc:AlternateContent>
          <mc:Choice Requires="wps">
            <w:drawing>
              <wp:anchor distT="4294967295" distB="4294967295" distL="114300" distR="114300" simplePos="0" relativeHeight="251677696" behindDoc="0" locked="0" layoutInCell="1" allowOverlap="1" wp14:anchorId="50F78558" wp14:editId="42C35437">
                <wp:simplePos x="0" y="0"/>
                <wp:positionH relativeFrom="column">
                  <wp:posOffset>1266825</wp:posOffset>
                </wp:positionH>
                <wp:positionV relativeFrom="paragraph">
                  <wp:posOffset>22859</wp:posOffset>
                </wp:positionV>
                <wp:extent cx="466725" cy="0"/>
                <wp:effectExtent l="0" t="0" r="0" b="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254D09" id="直接连接符 29" o:spid="_x0000_s1026" style="position:absolute;left:0;text-align:left;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8pt" to="1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CpGHUf2gAAAAcBAAAPAAAAZHJzL2Rvd25yZXYueG1s&#10;TI9BT4QwEIXvJv6HZky8uUWIq7CUzcaoFxMTV9xzoSMQ2ymhXRb/vaMXPX55L2++KbeLs2LGKQye&#10;FFyvEhBIrTcDdQrqt8erOxAhajLaekIFXxhgW52flbow/kSvOO9jJ3iEQqEV9DGOhZSh7dHpsPIj&#10;EmcffnI6Mk6dNJM+8bizMk2StXR6IL7Q6xHve2w/90enYHd4fshe5sZ5a/KufjeuTp5SpS4vlt0G&#10;RMQl/pXhR5/VoWKnxh/JBGGZ8/yGqwqyNQjO09uMf2t+WVal/O9ffQMAAP//AwBQSwECLQAUAAYA&#10;CAAAACEAtoM4kv4AAADhAQAAEwAAAAAAAAAAAAAAAAAAAAAAW0NvbnRlbnRfVHlwZXNdLnhtbFBL&#10;AQItABQABgAIAAAAIQA4/SH/1gAAAJQBAAALAAAAAAAAAAAAAAAAAC8BAABfcmVscy8ucmVsc1BL&#10;AQItABQABgAIAAAAIQAEi3G2tAEAAFEDAAAOAAAAAAAAAAAAAAAAAC4CAABkcnMvZTJvRG9jLnht&#10;bFBLAQItABQABgAIAAAAIQCpGHUf2gAAAAcBAAAPAAAAAAAAAAAAAAAAAA4EAABkcnMvZG93bnJl&#10;di54bWxQSwUGAAAAAAQABADzAAAAFQUAAAAA&#10;"/>
            </w:pict>
          </mc:Fallback>
        </mc:AlternateContent>
      </w:r>
      <w:r>
        <w:rPr>
          <w:noProof/>
        </w:rPr>
        <mc:AlternateContent>
          <mc:Choice Requires="wps">
            <w:drawing>
              <wp:anchor distT="0" distB="0" distL="114299" distR="114299" simplePos="0" relativeHeight="251670528" behindDoc="0" locked="0" layoutInCell="1" allowOverlap="1" wp14:anchorId="5A829440" wp14:editId="5E7E4605">
                <wp:simplePos x="0" y="0"/>
                <wp:positionH relativeFrom="column">
                  <wp:posOffset>2200274</wp:posOffset>
                </wp:positionH>
                <wp:positionV relativeFrom="paragraph">
                  <wp:posOffset>220980</wp:posOffset>
                </wp:positionV>
                <wp:extent cx="0" cy="396240"/>
                <wp:effectExtent l="0" t="0" r="38100" b="2286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962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13E63F" id="直接连接符 28" o:spid="_x0000_s1026" style="position:absolute;left:0;text-align:left;flip:x 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25pt,17.4pt" to="173.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WKugEAAFsDAAAOAAAAZHJzL2Uyb0RvYy54bWysU01vEzEQvSPxHyzfySaBVnSVTQ8phUOB&#10;SC3cJ/7YtbA9lsfJbv49tpOmFdwQe7DG8/H85s3s6nZylh1UJIO+44vZnDPlBUrj+47/eLp/95Ez&#10;SuAlWPSq40dF/Hb99s1qDK1a4oBWqsgyiKd2DB0fUgpt05AYlAOaYVA+BzVGBylfY9/ICGNGd7ZZ&#10;zufXzYhRhohCEWXv3SnI1xVfayXSd61JJWY7nrmlesZ67srZrFfQ9hHCYMSZBvwDCwfG50cvUHeQ&#10;gO2j+QvKGRGRUKeZQNeg1kao2kPuZjH/o5vHAYKqvWRxKFxkov8HK74dNn4bC3Ux+cfwgOIXMY+b&#10;AXyvKoGnY8iDWxSpmjFQeykpFwrbyHbjV5Q5B/YJqwqTjo5pa8KXUlitn8Uqz+Se2VQHcLwMQE2J&#10;iZNTZO/7m+vlhzqbBtqCVepCpPRZoWPF6Lg1vkgDLRweKBVuLynF7fHeWFvHaz0bO35ztbyqBYTW&#10;yBIsaRT73cZGdoCyIPWrjebI67SIey8r2KBAfjrbCYw92flx68/6FEnK/lG7Q3ncxmfd8gQry/O2&#10;lRV5fa/VL//E+jcAAAD//wMAUEsDBBQABgAIAAAAIQARQp0N2gAAAAkBAAAPAAAAZHJzL2Rvd25y&#10;ZXYueG1sTI/NTsMwEITvSLyDtUjcqNMCTUjjVKhSH6AFVRzdeBtH2OsQu014e7biALf9Gc18U60n&#10;78QFh9gFUjCfZSCQmmA6ahW8v20fChAxaTLaBUIF3xhhXd/eVLo0YaQdXvapFWxCsdQKbEp9KWVs&#10;LHodZ6FH4t8pDF4nXodWmkGPbO6dXGTZUnrdESdY3ePGYvO5P3sFrsiKr8MmHz92hlO2B2cpnyt1&#10;fze9rkAknNKfGK74jA41Mx3DmUwUTsHj0/KZpdeBK7Dg93BU8JIvQNaV/N+g/gEAAP//AwBQSwEC&#10;LQAUAAYACAAAACEAtoM4kv4AAADhAQAAEwAAAAAAAAAAAAAAAAAAAAAAW0NvbnRlbnRfVHlwZXNd&#10;LnhtbFBLAQItABQABgAIAAAAIQA4/SH/1gAAAJQBAAALAAAAAAAAAAAAAAAAAC8BAABfcmVscy8u&#10;cmVsc1BLAQItABQABgAIAAAAIQCIljWKugEAAFsDAAAOAAAAAAAAAAAAAAAAAC4CAABkcnMvZTJv&#10;RG9jLnhtbFBLAQItABQABgAIAAAAIQARQp0N2gAAAAkBAAAPAAAAAAAAAAAAAAAAABQEAABkcnMv&#10;ZG93bnJldi54bWxQSwUGAAAAAAQABADzAAAAGwUAAAAA&#10;"/>
            </w:pict>
          </mc:Fallback>
        </mc:AlternateContent>
      </w:r>
      <w:r>
        <w:rPr>
          <w:noProof/>
        </w:rPr>
        <mc:AlternateContent>
          <mc:Choice Requires="wps">
            <w:drawing>
              <wp:anchor distT="0" distB="0" distL="114299" distR="114299" simplePos="0" relativeHeight="251669504" behindDoc="0" locked="0" layoutInCell="1" allowOverlap="1" wp14:anchorId="2D5127CD" wp14:editId="1D70B23A">
                <wp:simplePos x="0" y="0"/>
                <wp:positionH relativeFrom="column">
                  <wp:posOffset>3933824</wp:posOffset>
                </wp:positionH>
                <wp:positionV relativeFrom="paragraph">
                  <wp:posOffset>220980</wp:posOffset>
                </wp:positionV>
                <wp:extent cx="0" cy="396240"/>
                <wp:effectExtent l="0" t="0" r="38100" b="2286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962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7D058F" id="直接连接符 27" o:spid="_x0000_s1026" style="position:absolute;left:0;text-align:left;flip:x 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7.4pt" to="309.7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WKugEAAFsDAAAOAAAAZHJzL2Uyb0RvYy54bWysU01vEzEQvSPxHyzfySaBVnSVTQ8phUOB&#10;SC3cJ/7YtbA9lsfJbv49tpOmFdwQe7DG8/H85s3s6nZylh1UJIO+44vZnDPlBUrj+47/eLp/95Ez&#10;SuAlWPSq40dF/Hb99s1qDK1a4oBWqsgyiKd2DB0fUgpt05AYlAOaYVA+BzVGBylfY9/ICGNGd7ZZ&#10;zufXzYhRhohCEWXv3SnI1xVfayXSd61JJWY7nrmlesZ67srZrFfQ9hHCYMSZBvwDCwfG50cvUHeQ&#10;gO2j+QvKGRGRUKeZQNeg1kao2kPuZjH/o5vHAYKqvWRxKFxkov8HK74dNn4bC3Ux+cfwgOIXMY+b&#10;AXyvKoGnY8iDWxSpmjFQeykpFwrbyHbjV5Q5B/YJqwqTjo5pa8KXUlitn8Uqz+Se2VQHcLwMQE2J&#10;iZNTZO/7m+vlhzqbBtqCVepCpPRZoWPF6Lg1vkgDLRweKBVuLynF7fHeWFvHaz0bO35ztbyqBYTW&#10;yBIsaRT73cZGdoCyIPWrjebI67SIey8r2KBAfjrbCYw92flx68/6FEnK/lG7Q3ncxmfd8gQry/O2&#10;lRV5fa/VL//E+jcAAAD//wMAUEsDBBQABgAIAAAAIQCY2iVx2gAAAAkBAAAPAAAAZHJzL2Rvd25y&#10;ZXYueG1sTI9NTsMwEIX3SNzBGiR21EmBJg1xKlSpB2hBFUs3HuIIexxitwm3ZxALWM6bT++n3sze&#10;iQuOsQ+kIF9kIJDaYHrqFLy+7O5KEDFpMtoFQgVfGGHTXF/VujJhoj1eDqkTbEKx0gpsSkMlZWwt&#10;eh0XYUDi33sYvU58jp00o57Y3Du5zLKV9LonTrB6wK3F9uNw9gpcmZWfx20xve0Np+yOzlKRK3V7&#10;Mz8/gUg4pz8YfupzdWi40ymcyUThFKzy9SOjCu4feAIDv8JJwbpYgmxq+X9B8w0AAP//AwBQSwEC&#10;LQAUAAYACAAAACEAtoM4kv4AAADhAQAAEwAAAAAAAAAAAAAAAAAAAAAAW0NvbnRlbnRfVHlwZXNd&#10;LnhtbFBLAQItABQABgAIAAAAIQA4/SH/1gAAAJQBAAALAAAAAAAAAAAAAAAAAC8BAABfcmVscy8u&#10;cmVsc1BLAQItABQABgAIAAAAIQCIljWKugEAAFsDAAAOAAAAAAAAAAAAAAAAAC4CAABkcnMvZTJv&#10;RG9jLnhtbFBLAQItABQABgAIAAAAIQCY2iVx2gAAAAkBAAAPAAAAAAAAAAAAAAAAABQEAABkcnMv&#10;ZG93bnJldi54bWxQSwUGAAAAAAQABADzAAAAGwUAAAAA&#10;"/>
            </w:pict>
          </mc:Fallback>
        </mc:AlternateContent>
      </w:r>
      <w:r>
        <w:rPr>
          <w:noProof/>
        </w:rPr>
        <mc:AlternateContent>
          <mc:Choice Requires="wps">
            <w:drawing>
              <wp:anchor distT="4294967295" distB="4294967295" distL="114300" distR="114300" simplePos="0" relativeHeight="251666432" behindDoc="0" locked="0" layoutInCell="1" allowOverlap="1" wp14:anchorId="07720AE1" wp14:editId="3D1808DE">
                <wp:simplePos x="0" y="0"/>
                <wp:positionH relativeFrom="column">
                  <wp:posOffset>3467100</wp:posOffset>
                </wp:positionH>
                <wp:positionV relativeFrom="paragraph">
                  <wp:posOffset>220979</wp:posOffset>
                </wp:positionV>
                <wp:extent cx="466725" cy="0"/>
                <wp:effectExtent l="0" t="0" r="0" b="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616DF5" id="直接连接符 26" o:spid="_x0000_s1026" style="position:absolute;left:0;text-align:left;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17.4pt" to="309.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BTXbE03QAAAAkBAAAPAAAAZHJzL2Rvd25yZXYueG1s&#10;TI9NT8MwDIbvSPyHyEjcWLqvinVNpwkBFySkjbJz2pi2InGqJuvKv8eIAxxtv3r9PPluclaMOITO&#10;k4L5LAGBVHvTUaOgfHu6uwcRoiajrSdU8IUBdsX1Va4z4y90wPEYG8ElFDKtoI2xz6QMdYtOh5nv&#10;kfj24QenI49DI82gL1zurFwkSSqd7og/tLrHhxbrz+PZKdifXh6Xr2PlvDWbpnw3rkyeF0rd3kz7&#10;LYiIU/wLww8+o0PBTJU/kwnCKlivUnaJCpYrVuBAOt+sQVS/C1nk8r9B8Q0AAP//AwBQSwECLQAU&#10;AAYACAAAACEAtoM4kv4AAADhAQAAEwAAAAAAAAAAAAAAAAAAAAAAW0NvbnRlbnRfVHlwZXNdLnht&#10;bFBLAQItABQABgAIAAAAIQA4/SH/1gAAAJQBAAALAAAAAAAAAAAAAAAAAC8BAABfcmVscy8ucmVs&#10;c1BLAQItABQABgAIAAAAIQAEi3G2tAEAAFEDAAAOAAAAAAAAAAAAAAAAAC4CAABkcnMvZTJvRG9j&#10;LnhtbFBLAQItABQABgAIAAAAIQBTXbE03QAAAAkBAAAPAAAAAAAAAAAAAAAAAA4EAABkcnMvZG93&#10;bnJldi54bWxQSwUGAAAAAAQABADzAAAAGAUAAAAA&#10;"/>
            </w:pict>
          </mc:Fallback>
        </mc:AlternateContent>
      </w:r>
      <w:r>
        <w:rPr>
          <w:noProof/>
        </w:rPr>
        <mc:AlternateContent>
          <mc:Choice Requires="wps">
            <w:drawing>
              <wp:anchor distT="4294967295" distB="4294967295" distL="114300" distR="114300" simplePos="0" relativeHeight="251661312" behindDoc="0" locked="0" layoutInCell="1" allowOverlap="1" wp14:anchorId="5E191027" wp14:editId="028D8A67">
                <wp:simplePos x="0" y="0"/>
                <wp:positionH relativeFrom="column">
                  <wp:posOffset>2200275</wp:posOffset>
                </wp:positionH>
                <wp:positionV relativeFrom="paragraph">
                  <wp:posOffset>220979</wp:posOffset>
                </wp:positionV>
                <wp:extent cx="466725" cy="0"/>
                <wp:effectExtent l="0" t="0" r="0" b="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AE82E8" id="直接连接符 25" o:spid="_x0000_s1026" style="position:absolute;left:0;text-align:left;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17.4pt" to="21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ArcUDE3AAAAAkBAAAPAAAAZHJzL2Rvd25yZXYueG1s&#10;TI9LT8MwEITvSPwHa5G4UacPKhriVBWCXpCQWkLPTrwkUe11FLtp+u/ZigPc9jGa+SZbj86KAfvQ&#10;elIwnSQgkCpvWqoVFJ9vD08gQtRktPWECi4YYJ3f3mQ6Nf5MOxz2sRZsQiHVCpoYu1TKUDXodJj4&#10;Dol/3753OvLa19L0+szmzspZkiyl0y1xQqM7fGmwOu5PTsHm8P46/xhK561Z1cWXcUWynSl1fzdu&#10;nkFEHOOfGK74jA45M5X+RCYIq2C+WD6y9DpwBRYsOA9E+XuQeSb/N8h/AAAA//8DAFBLAQItABQA&#10;BgAIAAAAIQC2gziS/gAAAOEBAAATAAAAAAAAAAAAAAAAAAAAAABbQ29udGVudF9UeXBlc10ueG1s&#10;UEsBAi0AFAAGAAgAAAAhADj9If/WAAAAlAEAAAsAAAAAAAAAAAAAAAAALwEAAF9yZWxzLy5yZWxz&#10;UEsBAi0AFAAGAAgAAAAhAASLcba0AQAAUQMAAA4AAAAAAAAAAAAAAAAALgIAAGRycy9lMm9Eb2Mu&#10;eG1sUEsBAi0AFAAGAAgAAAAhACtxQMTcAAAACQEAAA8AAAAAAAAAAAAAAAAADgQAAGRycy9kb3du&#10;cmV2LnhtbFBLBQYAAAAABAAEAPMAAAAXBQAAAAA=&#10;"/>
            </w:pict>
          </mc:Fallback>
        </mc:AlternateContent>
      </w:r>
      <w:r w:rsidRPr="002246CB">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Pr="002246CB">
        <w:rPr>
          <w:rFonts w:ascii="仿宋" w:eastAsia="仿宋" w:hAnsi="仿宋" w:hint="eastAsia"/>
          <w:color w:val="000000"/>
          <w:sz w:val="32"/>
          <w:szCs w:val="32"/>
        </w:rPr>
        <w:t xml:space="preserve">C1---B2    </w:t>
      </w:r>
      <w:r>
        <w:rPr>
          <w:rFonts w:ascii="仿宋" w:eastAsia="仿宋" w:hAnsi="仿宋"/>
          <w:color w:val="000000"/>
          <w:sz w:val="32"/>
          <w:szCs w:val="32"/>
        </w:rPr>
        <w:t xml:space="preserve">    </w:t>
      </w:r>
    </w:p>
    <w:p w14:paraId="5D46800F" w14:textId="77777777" w:rsidR="00A37AAB" w:rsidRPr="002246CB" w:rsidRDefault="00A37AAB" w:rsidP="00A37AAB">
      <w:pPr>
        <w:adjustRightInd w:val="0"/>
        <w:snapToGrid w:val="0"/>
        <w:spacing w:line="600" w:lineRule="exact"/>
        <w:jc w:val="center"/>
        <w:rPr>
          <w:rFonts w:ascii="仿宋" w:eastAsia="仿宋" w:hAnsi="仿宋"/>
          <w:color w:val="000000"/>
          <w:sz w:val="32"/>
          <w:szCs w:val="32"/>
        </w:rPr>
      </w:pPr>
      <w:r>
        <w:rPr>
          <w:noProof/>
        </w:rPr>
        <mc:AlternateContent>
          <mc:Choice Requires="wps">
            <w:drawing>
              <wp:anchor distT="4294967295" distB="4294967295" distL="114300" distR="114300" simplePos="0" relativeHeight="251674624" behindDoc="0" locked="0" layoutInCell="1" allowOverlap="1" wp14:anchorId="0B0349EB" wp14:editId="18376E34">
                <wp:simplePos x="0" y="0"/>
                <wp:positionH relativeFrom="column">
                  <wp:posOffset>3933825</wp:posOffset>
                </wp:positionH>
                <wp:positionV relativeFrom="paragraph">
                  <wp:posOffset>12699</wp:posOffset>
                </wp:positionV>
                <wp:extent cx="466725" cy="0"/>
                <wp:effectExtent l="0" t="0" r="0" b="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B4F1C0" id="直接连接符 24" o:spid="_x0000_s1026" style="position:absolute;left:0;text-align:left;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75pt,1pt" to="3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BaEiS32wAAAAcBAAAPAAAAZHJzL2Rvd25yZXYueG1s&#10;TI/BTsMwEETvSPyDtUjcqNNURCTEqSoEvSAhUQJnJ16SCHsdxW6a/j0LF7jtaEazb8rt4qyYcQqD&#10;JwXrVQICqfVmoE5B/fZ0cwciRE1GW0+o4IwBttXlRakL40/0ivMhdoJLKBRaQR/jWEgZ2h6dDis/&#10;IrH36SenI8upk2bSJy53VqZJkkmnB+IPvR7xocf263B0CnYfz4+bl7lx3pq8q9+Nq5N9qtT11bK7&#10;BxFxiX9h+MFndKiYqfFHMkFYBdk6v+WogpQnsZ/lGz6aXy2rUv7nr74BAAD//wMAUEsBAi0AFAAG&#10;AAgAAAAhALaDOJL+AAAA4QEAABMAAAAAAAAAAAAAAAAAAAAAAFtDb250ZW50X1R5cGVzXS54bWxQ&#10;SwECLQAUAAYACAAAACEAOP0h/9YAAACUAQAACwAAAAAAAAAAAAAAAAAvAQAAX3JlbHMvLnJlbHNQ&#10;SwECLQAUAAYACAAAACEABItxtrQBAABRAwAADgAAAAAAAAAAAAAAAAAuAgAAZHJzL2Uyb0RvYy54&#10;bWxQSwECLQAUAAYACAAAACEAWhIkt9sAAAAHAQAADwAAAAAAAAAAAAAAAAAOBAAAZHJzL2Rvd25y&#10;ZXYueG1sUEsFBgAAAAAEAAQA8wAAABYFAAAAAA==&#10;"/>
            </w:pict>
          </mc:Fallback>
        </mc:AlternateContent>
      </w:r>
      <w:r>
        <w:rPr>
          <w:noProof/>
        </w:rPr>
        <mc:AlternateContent>
          <mc:Choice Requires="wps">
            <w:drawing>
              <wp:anchor distT="4294967295" distB="4294967295" distL="114300" distR="114300" simplePos="0" relativeHeight="251672576" behindDoc="0" locked="0" layoutInCell="1" allowOverlap="1" wp14:anchorId="218B8358" wp14:editId="003A95FC">
                <wp:simplePos x="0" y="0"/>
                <wp:positionH relativeFrom="column">
                  <wp:posOffset>1733550</wp:posOffset>
                </wp:positionH>
                <wp:positionV relativeFrom="paragraph">
                  <wp:posOffset>19049</wp:posOffset>
                </wp:positionV>
                <wp:extent cx="466725" cy="0"/>
                <wp:effectExtent l="0" t="0" r="0" b="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E8BC2A" id="直接连接符 23" o:spid="_x0000_s1026" style="position:absolute;left:0;text-align:left;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5pt" to="17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B3EI832wAAAAcBAAAPAAAAZHJzL2Rvd25yZXYueG1s&#10;TI/BTsMwEETvSPyDtUjcqEMCpYRsqgoBF6RKlJSzEy9JhL2OYjcNf4/LBU6j0axm3hbr2Rox0eh7&#10;xwjXiwQEceN0zy1C9f58tQLhg2KtjGNC+CYP6/L8rFC5dkd+o2kXWhFL2OcKoQthyKX0TUdW+YUb&#10;iGP26UarQrRjK/WojrHcGpkmyVJa1XNc6NRAjx01X7uDRdh8vD5l26m2zuj7ttprWyUvKeLlxbx5&#10;ABFoDn/HcMKP6FBGptodWHthENK7LP4SEE4S8+xmeQui/vWyLOR//vIHAAD//wMAUEsBAi0AFAAG&#10;AAgAAAAhALaDOJL+AAAA4QEAABMAAAAAAAAAAAAAAAAAAAAAAFtDb250ZW50X1R5cGVzXS54bWxQ&#10;SwECLQAUAAYACAAAACEAOP0h/9YAAACUAQAACwAAAAAAAAAAAAAAAAAvAQAAX3JlbHMvLnJlbHNQ&#10;SwECLQAUAAYACAAAACEABItxtrQBAABRAwAADgAAAAAAAAAAAAAAAAAuAgAAZHJzL2Uyb0RvYy54&#10;bWxQSwECLQAUAAYACAAAACEAdxCPN9sAAAAHAQAADwAAAAAAAAAAAAAAAAAOBAAAZHJzL2Rvd25y&#10;ZXYueG1sUEsFBgAAAAAEAAQA8wAAABYFAAAAAA==&#10;"/>
            </w:pict>
          </mc:Fallback>
        </mc:AlternateContent>
      </w:r>
      <w:r>
        <w:rPr>
          <w:noProof/>
        </w:rPr>
        <mc:AlternateContent>
          <mc:Choice Requires="wps">
            <w:drawing>
              <wp:anchor distT="4294967295" distB="4294967295" distL="114300" distR="114300" simplePos="0" relativeHeight="251665408" behindDoc="0" locked="0" layoutInCell="1" allowOverlap="1" wp14:anchorId="6298998F" wp14:editId="1347DD34">
                <wp:simplePos x="0" y="0"/>
                <wp:positionH relativeFrom="column">
                  <wp:posOffset>3467100</wp:posOffset>
                </wp:positionH>
                <wp:positionV relativeFrom="paragraph">
                  <wp:posOffset>242569</wp:posOffset>
                </wp:positionV>
                <wp:extent cx="466725" cy="0"/>
                <wp:effectExtent l="0" t="0" r="0" b="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6238FC" id="直接连接符 22" o:spid="_x0000_s1026"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19.1pt" to="309.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BInlep3gAAAAkBAAAPAAAAZHJzL2Rvd25yZXYueG1s&#10;TI/BTsMwEETvSPyDtUjcqNOURm3IpqoQcEFCagmcnXhJIux1FLtp+HuMOMBxdkazb4rdbI2YaPS9&#10;Y4TlIgFB3Djdc4tQvT7ebED4oFgr45gQvsjDrry8KFSu3ZkPNB1DK2IJ+1whdCEMuZS+6cgqv3AD&#10;cfQ+3GhViHJspR7VOZZbI9MkyaRVPccPnRrovqPm83iyCPv354fVy1RbZ/S2rd60rZKnFPH6at7f&#10;gQg0h78w/OBHdCgjU+1OrL0wCOvbLG4JCKtNCiIGsuV2DaL+PciykP8XlN8AAAD//wMAUEsBAi0A&#10;FAAGAAgAAAAhALaDOJL+AAAA4QEAABMAAAAAAAAAAAAAAAAAAAAAAFtDb250ZW50X1R5cGVzXS54&#10;bWxQSwECLQAUAAYACAAAACEAOP0h/9YAAACUAQAACwAAAAAAAAAAAAAAAAAvAQAAX3JlbHMvLnJl&#10;bHNQSwECLQAUAAYACAAAACEABItxtrQBAABRAwAADgAAAAAAAAAAAAAAAAAuAgAAZHJzL2Uyb0Rv&#10;Yy54bWxQSwECLQAUAAYACAAAACEASJ5Xqd4AAAAJAQAADwAAAAAAAAAAAAAAAAAOBAAAZHJzL2Rv&#10;d25yZXYueG1sUEsFBgAAAAAEAAQA8wAAABkFAAAAAA==&#10;"/>
            </w:pict>
          </mc:Fallback>
        </mc:AlternateContent>
      </w:r>
      <w:r>
        <w:rPr>
          <w:noProof/>
        </w:rPr>
        <mc:AlternateContent>
          <mc:Choice Requires="wps">
            <w:drawing>
              <wp:anchor distT="4294967295" distB="4294967295" distL="114300" distR="114300" simplePos="0" relativeHeight="251662336" behindDoc="0" locked="0" layoutInCell="1" allowOverlap="1" wp14:anchorId="46FDE0B1" wp14:editId="14A1C71C">
                <wp:simplePos x="0" y="0"/>
                <wp:positionH relativeFrom="column">
                  <wp:posOffset>2200275</wp:posOffset>
                </wp:positionH>
                <wp:positionV relativeFrom="paragraph">
                  <wp:posOffset>242569</wp:posOffset>
                </wp:positionV>
                <wp:extent cx="466725" cy="0"/>
                <wp:effectExtent l="0" t="0" r="0" b="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A7C486" id="直接连接符 21" o:spid="_x0000_s1026" style="position:absolute;left:0;text-align:left;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19.1pt" to="210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AwsqZZ3QAAAAkBAAAPAAAAZHJzL2Rvd25yZXYueG1s&#10;TI9BT8MwDIXvSPyHyJO4sXTdmEZpOk0IuExC2iic08a0FYlTNVlX/j2eOMDN9nt673O+nZwVIw6h&#10;86RgMU9AINXedNQoKN+ebzcgQtRktPWECr4xwLa4vsp1ZvyZDjgeYyM4hEKmFbQx9pmUoW7R6TD3&#10;PRJrn35wOvI6NNIM+szhzso0SdbS6Y64odU9PrZYfx1PTsHuY/+0fB0r5625b8p348rkJVXqZjbt&#10;HkBEnOKfGS74jA4FM1X+RCYIq2C5Wt+xlYdNCoINK+4DUf0eZJHL/x8UPwAAAP//AwBQSwECLQAU&#10;AAYACAAAACEAtoM4kv4AAADhAQAAEwAAAAAAAAAAAAAAAAAAAAAAW0NvbnRlbnRfVHlwZXNdLnht&#10;bFBLAQItABQABgAIAAAAIQA4/SH/1gAAAJQBAAALAAAAAAAAAAAAAAAAAC8BAABfcmVscy8ucmVs&#10;c1BLAQItABQABgAIAAAAIQAEi3G2tAEAAFEDAAAOAAAAAAAAAAAAAAAAAC4CAABkcnMvZTJvRG9j&#10;LnhtbFBLAQItABQABgAIAAAAIQAwsqZZ3QAAAAkBAAAPAAAAAAAAAAAAAAAAAA4EAABkcnMvZG93&#10;bnJldi54bWxQSwUGAAAAAAQABADzAAAAGAUAAAAA&#10;"/>
            </w:pict>
          </mc:Fallback>
        </mc:AlternateContent>
      </w:r>
      <w:r w:rsidRPr="002246CB">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Pr="002246CB">
        <w:rPr>
          <w:rFonts w:ascii="仿宋" w:eastAsia="仿宋" w:hAnsi="仿宋" w:hint="eastAsia"/>
          <w:color w:val="000000"/>
          <w:sz w:val="32"/>
          <w:szCs w:val="32"/>
        </w:rPr>
        <w:t xml:space="preserve">D1---A2    </w:t>
      </w:r>
      <w:r>
        <w:rPr>
          <w:rFonts w:ascii="仿宋" w:eastAsia="仿宋" w:hAnsi="仿宋"/>
          <w:color w:val="000000"/>
          <w:sz w:val="32"/>
          <w:szCs w:val="32"/>
        </w:rPr>
        <w:t xml:space="preserve">    </w:t>
      </w:r>
    </w:p>
    <w:p w14:paraId="74AB9CA8" w14:textId="77777777" w:rsidR="00A37AAB" w:rsidRPr="00CD611D" w:rsidRDefault="00A37AAB" w:rsidP="00A37AAB">
      <w:pPr>
        <w:pStyle w:val="a7"/>
        <w:widowControl/>
        <w:spacing w:line="588" w:lineRule="exact"/>
        <w:ind w:firstLine="640"/>
        <w:rPr>
          <w:rFonts w:asciiTheme="minorHAnsi" w:eastAsia="仿宋" w:hAnsiTheme="minorHAnsi" w:cstheme="minorBidi"/>
          <w:sz w:val="32"/>
          <w:szCs w:val="32"/>
        </w:rPr>
      </w:pPr>
      <w:r w:rsidRPr="00CD611D">
        <w:rPr>
          <w:rFonts w:asciiTheme="minorHAnsi" w:eastAsia="仿宋" w:hAnsiTheme="minorHAnsi" w:cstheme="minorBidi" w:hint="eastAsia"/>
          <w:sz w:val="32"/>
          <w:szCs w:val="32"/>
        </w:rPr>
        <w:t>第</w:t>
      </w:r>
      <w:r w:rsidRPr="00CD611D">
        <w:rPr>
          <w:rFonts w:asciiTheme="minorHAnsi" w:eastAsia="仿宋" w:hAnsiTheme="minorHAnsi" w:cstheme="minorBidi" w:hint="eastAsia"/>
          <w:sz w:val="32"/>
          <w:szCs w:val="32"/>
        </w:rPr>
        <w:t>9-</w:t>
      </w:r>
      <w:r w:rsidRPr="00CD611D">
        <w:rPr>
          <w:rFonts w:asciiTheme="minorHAnsi" w:eastAsia="仿宋" w:hAnsiTheme="minorHAnsi" w:cstheme="minorBidi"/>
          <w:sz w:val="32"/>
          <w:szCs w:val="32"/>
        </w:rPr>
        <w:t>16</w:t>
      </w:r>
      <w:r w:rsidRPr="00CD611D">
        <w:rPr>
          <w:rFonts w:asciiTheme="minorHAnsi" w:eastAsia="仿宋" w:hAnsiTheme="minorHAnsi" w:cstheme="minorBidi" w:hint="eastAsia"/>
          <w:sz w:val="32"/>
          <w:szCs w:val="32"/>
        </w:rPr>
        <w:t>名排位赛：</w:t>
      </w:r>
    </w:p>
    <w:p w14:paraId="76A5D7BB" w14:textId="77777777" w:rsidR="00A37AAB" w:rsidRPr="002246CB" w:rsidRDefault="00A37AAB" w:rsidP="00A37AAB">
      <w:pPr>
        <w:adjustRightInd w:val="0"/>
        <w:snapToGrid w:val="0"/>
        <w:spacing w:line="600" w:lineRule="exact"/>
        <w:jc w:val="center"/>
        <w:rPr>
          <w:rFonts w:ascii="仿宋" w:eastAsia="仿宋" w:hAnsi="仿宋"/>
          <w:color w:val="000000"/>
          <w:sz w:val="32"/>
          <w:szCs w:val="32"/>
        </w:rPr>
      </w:pPr>
      <w:r>
        <w:rPr>
          <w:noProof/>
        </w:rPr>
        <mc:AlternateContent>
          <mc:Choice Requires="wps">
            <w:drawing>
              <wp:anchor distT="0" distB="0" distL="114299" distR="114299" simplePos="0" relativeHeight="251688960" behindDoc="0" locked="0" layoutInCell="1" allowOverlap="1" wp14:anchorId="1D604ABA" wp14:editId="121F74F9">
                <wp:simplePos x="0" y="0"/>
                <wp:positionH relativeFrom="column">
                  <wp:posOffset>3933824</wp:posOffset>
                </wp:positionH>
                <wp:positionV relativeFrom="paragraph">
                  <wp:posOffset>238760</wp:posOffset>
                </wp:positionV>
                <wp:extent cx="0" cy="396240"/>
                <wp:effectExtent l="0" t="0" r="38100" b="2286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962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7DBFCF" id="直接连接符 20" o:spid="_x0000_s1026" style="position:absolute;left:0;text-align:left;flip:x 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8.8pt" to="309.7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WKugEAAFsDAAAOAAAAZHJzL2Uyb0RvYy54bWysU01vEzEQvSPxHyzfySaBVnSVTQ8phUOB&#10;SC3cJ/7YtbA9lsfJbv49tpOmFdwQe7DG8/H85s3s6nZylh1UJIO+44vZnDPlBUrj+47/eLp/95Ez&#10;SuAlWPSq40dF/Hb99s1qDK1a4oBWqsgyiKd2DB0fUgpt05AYlAOaYVA+BzVGBylfY9/ICGNGd7ZZ&#10;zufXzYhRhohCEWXv3SnI1xVfayXSd61JJWY7nrmlesZ67srZrFfQ9hHCYMSZBvwDCwfG50cvUHeQ&#10;gO2j+QvKGRGRUKeZQNeg1kao2kPuZjH/o5vHAYKqvWRxKFxkov8HK74dNn4bC3Ux+cfwgOIXMY+b&#10;AXyvKoGnY8iDWxSpmjFQeykpFwrbyHbjV5Q5B/YJqwqTjo5pa8KXUlitn8Uqz+Se2VQHcLwMQE2J&#10;iZNTZO/7m+vlhzqbBtqCVepCpPRZoWPF6Lg1vkgDLRweKBVuLynF7fHeWFvHaz0bO35ztbyqBYTW&#10;yBIsaRT73cZGdoCyIPWrjebI67SIey8r2KBAfjrbCYw92flx68/6FEnK/lG7Q3ncxmfd8gQry/O2&#10;lRV5fa/VL//E+jcAAAD//wMAUEsDBBQABgAIAAAAIQAjyRzZ2gAAAAoBAAAPAAAAZHJzL2Rvd25y&#10;ZXYueG1sTI/BTsMwDIbvSLxDZCRuLCmItpSmE5q0B9hA045ZY9qKxClNtpa3x4gDHG1/+v/P9Xrx&#10;TlxwikMgDdlKgUBqgx2o0/D2ur0rQcRkyBoXCDV8YYR1c31Vm8qGmXZ42adOcAjFymjoUxorKWPb&#10;ozdxFUYkvr2HyZvE49RJO5mZw72T90rl0puBuKE3I256bD/2Z6/Blar8PGyK+biz3LI9uJ6KTOvb&#10;m+XlGUTCJf3B8KPP6tCw0ymcyUbhNOTZ0yOjGh6KHAQDv4sTk0opkE0t/7/QfAMAAP//AwBQSwEC&#10;LQAUAAYACAAAACEAtoM4kv4AAADhAQAAEwAAAAAAAAAAAAAAAAAAAAAAW0NvbnRlbnRfVHlwZXNd&#10;LnhtbFBLAQItABQABgAIAAAAIQA4/SH/1gAAAJQBAAALAAAAAAAAAAAAAAAAAC8BAABfcmVscy8u&#10;cmVsc1BLAQItABQABgAIAAAAIQCIljWKugEAAFsDAAAOAAAAAAAAAAAAAAAAAC4CAABkcnMvZTJv&#10;RG9jLnhtbFBLAQItABQABgAIAAAAIQAjyRzZ2gAAAAoBAAAPAAAAAAAAAAAAAAAAABQEAABkcnMv&#10;ZG93bnJldi54bWxQSwUGAAAAAAQABADzAAAAGwUAAAAA&#10;"/>
            </w:pict>
          </mc:Fallback>
        </mc:AlternateContent>
      </w:r>
      <w:r>
        <w:rPr>
          <w:noProof/>
        </w:rPr>
        <mc:AlternateContent>
          <mc:Choice Requires="wps">
            <w:drawing>
              <wp:anchor distT="0" distB="0" distL="114299" distR="114299" simplePos="0" relativeHeight="251687936" behindDoc="0" locked="0" layoutInCell="1" allowOverlap="1" wp14:anchorId="5BD73F29" wp14:editId="6B9EE567">
                <wp:simplePos x="0" y="0"/>
                <wp:positionH relativeFrom="column">
                  <wp:posOffset>2200274</wp:posOffset>
                </wp:positionH>
                <wp:positionV relativeFrom="paragraph">
                  <wp:posOffset>238760</wp:posOffset>
                </wp:positionV>
                <wp:extent cx="0" cy="396240"/>
                <wp:effectExtent l="0" t="0" r="38100" b="2286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962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FAB460" id="直接连接符 19" o:spid="_x0000_s1026" style="position:absolute;left:0;text-align:left;flip:x 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25pt,18.8pt" to="173.2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WKugEAAFsDAAAOAAAAZHJzL2Uyb0RvYy54bWysU01vEzEQvSPxHyzfySaBVnSVTQ8phUOB&#10;SC3cJ/7YtbA9lsfJbv49tpOmFdwQe7DG8/H85s3s6nZylh1UJIO+44vZnDPlBUrj+47/eLp/95Ez&#10;SuAlWPSq40dF/Hb99s1qDK1a4oBWqsgyiKd2DB0fUgpt05AYlAOaYVA+BzVGBylfY9/ICGNGd7ZZ&#10;zufXzYhRhohCEWXv3SnI1xVfayXSd61JJWY7nrmlesZ67srZrFfQ9hHCYMSZBvwDCwfG50cvUHeQ&#10;gO2j+QvKGRGRUKeZQNeg1kao2kPuZjH/o5vHAYKqvWRxKFxkov8HK74dNn4bC3Ux+cfwgOIXMY+b&#10;AXyvKoGnY8iDWxSpmjFQeykpFwrbyHbjV5Q5B/YJqwqTjo5pa8KXUlitn8Uqz+Se2VQHcLwMQE2J&#10;iZNTZO/7m+vlhzqbBtqCVepCpPRZoWPF6Lg1vkgDLRweKBVuLynF7fHeWFvHaz0bO35ztbyqBYTW&#10;yBIsaRT73cZGdoCyIPWrjebI67SIey8r2KBAfjrbCYw92flx68/6FEnK/lG7Q3ncxmfd8gQry/O2&#10;lRV5fa/VL//E+jcAAAD//wMAUEsDBBQABgAIAAAAIQA/SgRN2wAAAAoBAAAPAAAAZHJzL2Rvd25y&#10;ZXYueG1sTI/NTsMwEITvSLyDtZW4Ubv8JFGIU6FKfYAWVPXoxksS1V6H2G3C27OIA9x2dz7NzFbr&#10;2TtxxTH2gTSslgoEUhNsT62G97ftfQEiJkPWuECo4QsjrOvbm8qUNky0w+s+tYJNKJZGQ5fSUEoZ&#10;mw69icswILH2EUZvEq9jK+1oJjb3Tj4olUlveuKEzgy46bA57y9egytU8XnY5NNxZzlle3Ad5Sut&#10;7xbz6wuIhHP6g+GnPleHmjudwoVsFE7D41P2zCgPeQaCgd/DiUmlFMi6kv9fqL8BAAD//wMAUEsB&#10;Ai0AFAAGAAgAAAAhALaDOJL+AAAA4QEAABMAAAAAAAAAAAAAAAAAAAAAAFtDb250ZW50X1R5cGVz&#10;XS54bWxQSwECLQAUAAYACAAAACEAOP0h/9YAAACUAQAACwAAAAAAAAAAAAAAAAAvAQAAX3JlbHMv&#10;LnJlbHNQSwECLQAUAAYACAAAACEAiJY1iroBAABbAwAADgAAAAAAAAAAAAAAAAAuAgAAZHJzL2Uy&#10;b0RvYy54bWxQSwECLQAUAAYACAAAACEAP0oETdsAAAAKAQAADwAAAAAAAAAAAAAAAAAUBAAAZHJz&#10;L2Rvd25yZXYueG1sUEsFBgAAAAAEAAQA8wAAABwFAAAAAA==&#10;"/>
            </w:pict>
          </mc:Fallback>
        </mc:AlternateContent>
      </w:r>
      <w:r>
        <w:rPr>
          <w:noProof/>
        </w:rPr>
        <mc:AlternateContent>
          <mc:Choice Requires="wps">
            <w:drawing>
              <wp:anchor distT="4294967295" distB="4294967295" distL="114300" distR="114300" simplePos="0" relativeHeight="251683840" behindDoc="0" locked="0" layoutInCell="1" allowOverlap="1" wp14:anchorId="49D394A2" wp14:editId="54F9DA33">
                <wp:simplePos x="0" y="0"/>
                <wp:positionH relativeFrom="column">
                  <wp:posOffset>3467100</wp:posOffset>
                </wp:positionH>
                <wp:positionV relativeFrom="paragraph">
                  <wp:posOffset>238759</wp:posOffset>
                </wp:positionV>
                <wp:extent cx="466725" cy="0"/>
                <wp:effectExtent l="0" t="0" r="0" b="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1627C9" id="直接连接符 18" o:spid="_x0000_s1026" style="position:absolute;left:0;text-align:left;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18.8pt" to="309.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C9f2Ts3gAAAAkBAAAPAAAAZHJzL2Rvd25yZXYueG1s&#10;TI/BTsMwEETvSPyDtUjcqNOWhjbEqSoEXJAqUVLOTrwkEfY6it00/D2LOMBxdkazb/Lt5KwYcQid&#10;JwXzWQICqfamo0ZB+fZ0swYRoiajrSdU8IUBtsXlRa4z48/0iuMhNoJLKGRaQRtjn0kZ6hadDjPf&#10;I7H34QenI8uhkWbQZy53Vi6SJJVOd8QfWt3jQ4v15+HkFOzeXx6X+7Fy3ppNUx6NK5PnhVLXV9Pu&#10;HkTEKf6F4Qef0aFgpsqfyARhFaxuU94SFSzvUhAcSOebFYjq9yCLXP5fUHwDAAD//wMAUEsBAi0A&#10;FAAGAAgAAAAhALaDOJL+AAAA4QEAABMAAAAAAAAAAAAAAAAAAAAAAFtDb250ZW50X1R5cGVzXS54&#10;bWxQSwECLQAUAAYACAAAACEAOP0h/9YAAACUAQAACwAAAAAAAAAAAAAAAAAvAQAAX3JlbHMvLnJl&#10;bHNQSwECLQAUAAYACAAAACEABItxtrQBAABRAwAADgAAAAAAAAAAAAAAAAAuAgAAZHJzL2Uyb0Rv&#10;Yy54bWxQSwECLQAUAAYACAAAACEAvX9k7N4AAAAJAQAADwAAAAAAAAAAAAAAAAAOBAAAZHJzL2Rv&#10;d25yZXYueG1sUEsFBgAAAAAEAAQA8wAAABkFAAAAAA==&#10;"/>
            </w:pict>
          </mc:Fallback>
        </mc:AlternateContent>
      </w:r>
      <w:r>
        <w:rPr>
          <w:noProof/>
        </w:rPr>
        <mc:AlternateContent>
          <mc:Choice Requires="wps">
            <w:drawing>
              <wp:anchor distT="4294967295" distB="4294967295" distL="114300" distR="114300" simplePos="0" relativeHeight="251679744" behindDoc="0" locked="0" layoutInCell="1" allowOverlap="1" wp14:anchorId="1034BE15" wp14:editId="526CE027">
                <wp:simplePos x="0" y="0"/>
                <wp:positionH relativeFrom="column">
                  <wp:posOffset>2200275</wp:posOffset>
                </wp:positionH>
                <wp:positionV relativeFrom="paragraph">
                  <wp:posOffset>238759</wp:posOffset>
                </wp:positionV>
                <wp:extent cx="466725" cy="0"/>
                <wp:effectExtent l="0" t="0" r="0" b="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03E267" id="直接连接符 17" o:spid="_x0000_s1026" style="position:absolute;left:0;text-align:left;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18.8pt" to="21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DFU5Uc3QAAAAkBAAAPAAAAZHJzL2Rvd25yZXYueG1s&#10;TI9BT8MwDIXvSPyHyEjcWMo2CnRNpwkBF6RJjMI5bby2InGqJuvKv58nDnCz/Z7e+5yvJ2fFiEPo&#10;PCm4nSUgkGpvOmoUlB8vNw8gQtRktPWECn4wwLq4vMh1ZvyR3nHcxUZwCIVMK2hj7DMpQ92i02Hm&#10;eyTW9n5wOvI6NNIM+sjhzsp5kqTS6Y64odU9PrVYf+8OTsHm6+15sR0r5615bMpP48rkda7U9dW0&#10;WYGIOMU/M5zxGR0KZqr8gUwQVsFimd6xlYf7FAQbltwHovo9yCKX/z8oTgAAAP//AwBQSwECLQAU&#10;AAYACAAAACEAtoM4kv4AAADhAQAAEwAAAAAAAAAAAAAAAAAAAAAAW0NvbnRlbnRfVHlwZXNdLnht&#10;bFBLAQItABQABgAIAAAAIQA4/SH/1gAAAJQBAAALAAAAAAAAAAAAAAAAAC8BAABfcmVscy8ucmVs&#10;c1BLAQItABQABgAIAAAAIQAEi3G2tAEAAFEDAAAOAAAAAAAAAAAAAAAAAC4CAABkcnMvZTJvRG9j&#10;LnhtbFBLAQItABQABgAIAAAAIQDFU5Uc3QAAAAkBAAAPAAAAAAAAAAAAAAAAAA4EAABkcnMvZG93&#10;bnJldi54bWxQSwUGAAAAAAQABADzAAAAGAUAAAAA&#10;"/>
            </w:pict>
          </mc:Fallback>
        </mc:AlternateContent>
      </w:r>
      <w:r w:rsidRPr="002246CB">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Pr="002246CB">
        <w:rPr>
          <w:rFonts w:ascii="仿宋" w:eastAsia="仿宋" w:hAnsi="仿宋" w:hint="eastAsia"/>
          <w:color w:val="000000"/>
          <w:sz w:val="32"/>
          <w:szCs w:val="32"/>
        </w:rPr>
        <w:t>A</w:t>
      </w:r>
      <w:r>
        <w:rPr>
          <w:rFonts w:ascii="仿宋" w:eastAsia="仿宋" w:hAnsi="仿宋"/>
          <w:color w:val="000000"/>
          <w:sz w:val="32"/>
          <w:szCs w:val="32"/>
        </w:rPr>
        <w:t>3</w:t>
      </w:r>
      <w:r w:rsidRPr="002246CB">
        <w:rPr>
          <w:rFonts w:ascii="仿宋" w:eastAsia="仿宋" w:hAnsi="仿宋" w:hint="eastAsia"/>
          <w:color w:val="000000"/>
          <w:sz w:val="32"/>
          <w:szCs w:val="32"/>
        </w:rPr>
        <w:t>---D</w:t>
      </w:r>
      <w:r>
        <w:rPr>
          <w:rFonts w:ascii="仿宋" w:eastAsia="仿宋" w:hAnsi="仿宋"/>
          <w:color w:val="000000"/>
          <w:sz w:val="32"/>
          <w:szCs w:val="32"/>
        </w:rPr>
        <w:t>4</w:t>
      </w:r>
    </w:p>
    <w:p w14:paraId="53522721" w14:textId="77777777" w:rsidR="00A37AAB" w:rsidRPr="002246CB" w:rsidRDefault="00A37AAB" w:rsidP="00A37AAB">
      <w:pPr>
        <w:adjustRightInd w:val="0"/>
        <w:snapToGrid w:val="0"/>
        <w:spacing w:line="600" w:lineRule="exact"/>
        <w:jc w:val="center"/>
        <w:rPr>
          <w:rFonts w:ascii="仿宋" w:eastAsia="仿宋" w:hAnsi="仿宋"/>
          <w:color w:val="000000"/>
          <w:sz w:val="32"/>
          <w:szCs w:val="32"/>
        </w:rPr>
      </w:pPr>
      <w:r>
        <w:rPr>
          <w:noProof/>
        </w:rPr>
        <mc:AlternateContent>
          <mc:Choice Requires="wps">
            <w:drawing>
              <wp:anchor distT="4294967295" distB="4294967295" distL="114300" distR="114300" simplePos="0" relativeHeight="251684864" behindDoc="0" locked="0" layoutInCell="1" allowOverlap="1" wp14:anchorId="35E01EAC" wp14:editId="7205728A">
                <wp:simplePos x="0" y="0"/>
                <wp:positionH relativeFrom="column">
                  <wp:posOffset>3467100</wp:posOffset>
                </wp:positionH>
                <wp:positionV relativeFrom="paragraph">
                  <wp:posOffset>253999</wp:posOffset>
                </wp:positionV>
                <wp:extent cx="466725" cy="0"/>
                <wp:effectExtent l="0" t="0" r="0" b="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B3260F" id="直接连接符 16" o:spid="_x0000_s1026" style="position:absolute;left:0;text-align:left;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20pt" to="309.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BqN7ES3QAAAAkBAAAPAAAAZHJzL2Rvd25yZXYueG1s&#10;TI9BT8MwDIXvSPyHyEjcWLKxVaw0nSYEXJCQGIVz2pi2InGqJuvKv8eIA5ws+z09f6/Yzd6JCcfY&#10;B9KwXCgQSE2wPbUaqteHqxsQMRmyxgVCDV8YYVeenxUmt+FELzgdUis4hGJuNHQpDbmUsenQm7gI&#10;AxJrH2H0JvE6ttKO5sTh3smVUpn0pif+0JkB7zpsPg9Hr2H//nR//TzVPji7bas36yv1uNL68mLe&#10;34JIOKc/M/zgMzqUzFSHI9konIbNOuMuScNa8WRDttxuQNS/B1kW8n+D8hsAAP//AwBQSwECLQAU&#10;AAYACAAAACEAtoM4kv4AAADhAQAAEwAAAAAAAAAAAAAAAAAAAAAAW0NvbnRlbnRfVHlwZXNdLnht&#10;bFBLAQItABQABgAIAAAAIQA4/SH/1gAAAJQBAAALAAAAAAAAAAAAAAAAAC8BAABfcmVscy8ucmVs&#10;c1BLAQItABQABgAIAAAAIQAEi3G2tAEAAFEDAAAOAAAAAAAAAAAAAAAAAC4CAABkcnMvZTJvRG9j&#10;LnhtbFBLAQItABQABgAIAAAAIQBqN7ES3QAAAAkBAAAPAAAAAAAAAAAAAAAAAA4EAABkcnMvZG93&#10;bnJldi54bWxQSwUGAAAAAAQABADzAAAAGAUAAAAA&#10;"/>
            </w:pict>
          </mc:Fallback>
        </mc:AlternateContent>
      </w:r>
      <w:r>
        <w:rPr>
          <w:noProof/>
        </w:rPr>
        <mc:AlternateContent>
          <mc:Choice Requires="wps">
            <w:drawing>
              <wp:anchor distT="4294967295" distB="4294967295" distL="114300" distR="114300" simplePos="0" relativeHeight="251680768" behindDoc="0" locked="0" layoutInCell="1" allowOverlap="1" wp14:anchorId="560811F7" wp14:editId="0EA6180F">
                <wp:simplePos x="0" y="0"/>
                <wp:positionH relativeFrom="column">
                  <wp:posOffset>2200275</wp:posOffset>
                </wp:positionH>
                <wp:positionV relativeFrom="paragraph">
                  <wp:posOffset>253999</wp:posOffset>
                </wp:positionV>
                <wp:extent cx="466725" cy="0"/>
                <wp:effectExtent l="0" t="0" r="0" b="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703119" id="直接连接符 15" o:spid="_x0000_s1026" style="position:absolute;left:0;text-align:left;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20pt" to="21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ASG0Di3AAAAAkBAAAPAAAAZHJzL2Rvd25yZXYueG1s&#10;TI/LTsMwEEX3SPyDNUjsqE0bKghxqgoBGyQkStq1Ew9JhD2OYjcNf88gFrCcO0f3UWxm78SEY+wD&#10;abheKBBITbA9tRqq96erWxAxGbLGBUINXxhhU56fFSa34URvOO1SK9iEYm40dCkNuZSx6dCbuAgD&#10;Ev8+wuhN4nNspR3Nic29k0ul1tKbnjihMwM+dNh87o5ew/bw8rh6nWofnL1rq731lXpean15MW/v&#10;QSSc0x8MP/W5OpTcqQ5HslE4DatsfcOohkzxJgYyzgNR/wqyLOT/BeU3AAAA//8DAFBLAQItABQA&#10;BgAIAAAAIQC2gziS/gAAAOEBAAATAAAAAAAAAAAAAAAAAAAAAABbQ29udGVudF9UeXBlc10ueG1s&#10;UEsBAi0AFAAGAAgAAAAhADj9If/WAAAAlAEAAAsAAAAAAAAAAAAAAAAALwEAAF9yZWxzLy5yZWxz&#10;UEsBAi0AFAAGAAgAAAAhAASLcba0AQAAUQMAAA4AAAAAAAAAAAAAAAAALgIAAGRycy9lMm9Eb2Mu&#10;eG1sUEsBAi0AFAAGAAgAAAAhABIbQOLcAAAACQEAAA8AAAAAAAAAAAAAAAAADgQAAGRycy9kb3du&#10;cmV2LnhtbFBLBQYAAAAABAAEAPMAAAAXBQAAAAA=&#10;"/>
            </w:pict>
          </mc:Fallback>
        </mc:AlternateContent>
      </w:r>
      <w:r>
        <w:rPr>
          <w:noProof/>
        </w:rPr>
        <mc:AlternateContent>
          <mc:Choice Requires="wps">
            <w:drawing>
              <wp:anchor distT="0" distB="0" distL="114299" distR="114299" simplePos="0" relativeHeight="251697152" behindDoc="0" locked="0" layoutInCell="1" allowOverlap="1" wp14:anchorId="14F5BD6F" wp14:editId="327117D4">
                <wp:simplePos x="0" y="0"/>
                <wp:positionH relativeFrom="column">
                  <wp:posOffset>4400549</wp:posOffset>
                </wp:positionH>
                <wp:positionV relativeFrom="paragraph">
                  <wp:posOffset>81280</wp:posOffset>
                </wp:positionV>
                <wp:extent cx="0" cy="693420"/>
                <wp:effectExtent l="0" t="0" r="38100" b="1143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9342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AC0E40" id="直接连接符 14" o:spid="_x0000_s1026" style="position:absolute;left:0;text-align:left;flip:x y;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5pt,6.4pt" to="34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EDugEAAFsDAAAOAAAAZHJzL2Uyb0RvYy54bWysU01vEzEQvSPxHyzfySaBVnSVTQ8phUOB&#10;SC3cJ/7YtbA9lsfJbv49tpOmFdwQe7DG8/H85s3s6nZylh1UJIO+44vZnDPlBUrj+47/eLp/95Ez&#10;SuAlWPSq40dF/Hb99s1qDK1a4oBWqsgyiKd2DB0fUgpt05AYlAOaYVA+BzVGBylfY9/ICGNGd7ZZ&#10;zufXzYhRhohCEWXv3SnI1xVfayXSd61JJWY7nrmlesZ67srZrFfQ9hHCYMSZBvwDCwfG50cvUHeQ&#10;gO2j+QvKGRGRUKeZQNeg1kao2kPuZjH/o5vHAYKqvWRxKFxkov8HK74dNn4bC3Ux+cfwgOIXMY+b&#10;AXyvKoGnY8iDWxSpmjFQeykpFwrbyHbjV5Q5B/YJqwqTjo5pa8KXUlitn8Uqz+Se2VQHcLwMQE2J&#10;iZNTZO/1zfsPyzqbBtqCVepCpPRZoWPF6Lg1vkgDLRweKBVuLynF7fHeWFvHaz0bO35ztbyqBYTW&#10;yBIsaRT73cZGdoCyIPWrjebI67SIey8r2KBAfjrbCYw92flx68/6FEnK/lG7Q3ncxmfd8gQry/O2&#10;lRV5fa/VL//E+jcAAAD//wMAUEsDBBQABgAIAAAAIQA8KdWJ1wAAAAoBAAAPAAAAZHJzL2Rvd25y&#10;ZXYueG1sTE9LTsMwEN0jcQdrkNhRu0FqQ4hToUo9QAuqWLrxEEfY4xC7Tbg9U7GA5fvoferNHLy4&#10;4Jj6SBqWCwUCqY22p07D2+vuoQSRsiFrfCTU8I0JNs3tTW0qGyfa4+WQO8EhlCqjweU8VFKm1mEw&#10;aREHJNY+4hhMZjh20o5m4vDgZaHUSgbTEzc4M+DWYft5OAcNvlTl13G7nt73llt2R+9ovdT6/m5+&#10;eQaRcc5/ZrjO5+nQ8KZTPJNNwmtYPT3yl8xCwRfY8EucrkShQDa1/H+h+QEAAP//AwBQSwECLQAU&#10;AAYACAAAACEAtoM4kv4AAADhAQAAEwAAAAAAAAAAAAAAAAAAAAAAW0NvbnRlbnRfVHlwZXNdLnht&#10;bFBLAQItABQABgAIAAAAIQA4/SH/1gAAAJQBAAALAAAAAAAAAAAAAAAAAC8BAABfcmVscy8ucmVs&#10;c1BLAQItABQABgAIAAAAIQBSMWEDugEAAFsDAAAOAAAAAAAAAAAAAAAAAC4CAABkcnMvZTJvRG9j&#10;LnhtbFBLAQItABQABgAIAAAAIQA8KdWJ1wAAAAoBAAAPAAAAAAAAAAAAAAAAABQEAABkcnMvZG93&#10;bnJldi54bWxQSwUGAAAAAAQABADzAAAAGAUAAAAA&#10;"/>
            </w:pict>
          </mc:Fallback>
        </mc:AlternateContent>
      </w:r>
      <w:r>
        <w:rPr>
          <w:noProof/>
        </w:rPr>
        <mc:AlternateContent>
          <mc:Choice Requires="wps">
            <w:drawing>
              <wp:anchor distT="0" distB="0" distL="114299" distR="114299" simplePos="0" relativeHeight="251696128" behindDoc="0" locked="0" layoutInCell="1" allowOverlap="1" wp14:anchorId="37ABE4F3" wp14:editId="587B1C50">
                <wp:simplePos x="0" y="0"/>
                <wp:positionH relativeFrom="column">
                  <wp:posOffset>1733549</wp:posOffset>
                </wp:positionH>
                <wp:positionV relativeFrom="paragraph">
                  <wp:posOffset>81280</wp:posOffset>
                </wp:positionV>
                <wp:extent cx="0" cy="693420"/>
                <wp:effectExtent l="0" t="0" r="38100" b="1143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9342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CBAB1F" id="直接连接符 13" o:spid="_x0000_s1026" style="position:absolute;left:0;text-align:left;flip:x 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6.4pt" to="13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EDugEAAFsDAAAOAAAAZHJzL2Uyb0RvYy54bWysU01vEzEQvSPxHyzfySaBVnSVTQ8phUOB&#10;SC3cJ/7YtbA9lsfJbv49tpOmFdwQe7DG8/H85s3s6nZylh1UJIO+44vZnDPlBUrj+47/eLp/95Ez&#10;SuAlWPSq40dF/Hb99s1qDK1a4oBWqsgyiKd2DB0fUgpt05AYlAOaYVA+BzVGBylfY9/ICGNGd7ZZ&#10;zufXzYhRhohCEWXv3SnI1xVfayXSd61JJWY7nrmlesZ67srZrFfQ9hHCYMSZBvwDCwfG50cvUHeQ&#10;gO2j+QvKGRGRUKeZQNeg1kao2kPuZjH/o5vHAYKqvWRxKFxkov8HK74dNn4bC3Ux+cfwgOIXMY+b&#10;AXyvKoGnY8iDWxSpmjFQeykpFwrbyHbjV5Q5B/YJqwqTjo5pa8KXUlitn8Uqz+Se2VQHcLwMQE2J&#10;iZNTZO/1zfsPyzqbBtqCVepCpPRZoWPF6Lg1vkgDLRweKBVuLynF7fHeWFvHaz0bO35ztbyqBYTW&#10;yBIsaRT73cZGdoCyIPWrjebI67SIey8r2KBAfjrbCYw92flx68/6FEnK/lG7Q3ncxmfd8gQry/O2&#10;lRV5fa/VL//E+jcAAAD//wMAUEsDBBQABgAIAAAAIQCMB/Sk1wAAAAoBAAAPAAAAZHJzL2Rvd25y&#10;ZXYueG1sTE/dSsMwFL4XfIdwBO9csgq21KZDBnuATRleZs2xKSYntcnW+vae4YVefj98P81mCV5c&#10;cEpDJA3rlQKB1EU7UK/h7XX3UIFI2ZA1PhJq+MYEm/b2pjG1jTPt8XLIveAQSrXR4HIeaylT5zCY&#10;tIojEmsfcQomM5x6aSczc3jwslDqSQYzEDc4M+LWYfd5OAcNvlLV13Fbzu97yy27o3dUrrW+v1te&#10;nkFkXPKfGa7zeTq0vOkUz2ST8BqK8pG/ZBYKvsCGX+J0JQoFsm3k/wvtDwAAAP//AwBQSwECLQAU&#10;AAYACAAAACEAtoM4kv4AAADhAQAAEwAAAAAAAAAAAAAAAAAAAAAAW0NvbnRlbnRfVHlwZXNdLnht&#10;bFBLAQItABQABgAIAAAAIQA4/SH/1gAAAJQBAAALAAAAAAAAAAAAAAAAAC8BAABfcmVscy8ucmVs&#10;c1BLAQItABQABgAIAAAAIQBSMWEDugEAAFsDAAAOAAAAAAAAAAAAAAAAAC4CAABkcnMvZTJvRG9j&#10;LnhtbFBLAQItABQABgAIAAAAIQCMB/Sk1wAAAAoBAAAPAAAAAAAAAAAAAAAAABQEAABkcnMvZG93&#10;bnJldi54bWxQSwUGAAAAAAQABADzAAAAGAUAAAAA&#10;"/>
            </w:pict>
          </mc:Fallback>
        </mc:AlternateContent>
      </w:r>
      <w:r>
        <w:rPr>
          <w:noProof/>
        </w:rPr>
        <mc:AlternateContent>
          <mc:Choice Requires="wps">
            <w:drawing>
              <wp:anchor distT="4294967295" distB="4294967295" distL="114300" distR="114300" simplePos="0" relativeHeight="251694080" behindDoc="0" locked="0" layoutInCell="1" allowOverlap="1" wp14:anchorId="05FA0155" wp14:editId="6311CC4E">
                <wp:simplePos x="0" y="0"/>
                <wp:positionH relativeFrom="column">
                  <wp:posOffset>3933825</wp:posOffset>
                </wp:positionH>
                <wp:positionV relativeFrom="paragraph">
                  <wp:posOffset>81279</wp:posOffset>
                </wp:positionV>
                <wp:extent cx="466725" cy="0"/>
                <wp:effectExtent l="0" t="0" r="0" b="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C8E2DA" id="直接连接符 12" o:spid="_x0000_s1026" style="position:absolute;left:0;text-align:left;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75pt,6.4pt" to="34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DQVlot3AAAAAkBAAAPAAAAZHJzL2Rvd25yZXYueG1s&#10;TI/BTsMwEETvSPyDtUjcqNNURCTEqSoEvSAhUQJnJ16SCHsdxW6a/j2LOMBxZ55mZ8rt4qyYcQqD&#10;JwXrVQICqfVmoE5B/fZ0cwciRE1GW0+o4IwBttXlRakL40/0ivMhdoJDKBRaQR/jWEgZ2h6dDis/&#10;IrH36SenI59TJ82kTxzurEyTJJNOD8Qfej3iQ4/t1+HoFOw+nh83L3PjvDV5V78bVyf7VKnrq2V3&#10;DyLiEv9g+KnP1aHiTo0/kgnCKsjW+S2jbKQ8gYEs3/C45leQVSn/L6i+AQAA//8DAFBLAQItABQA&#10;BgAIAAAAIQC2gziS/gAAAOEBAAATAAAAAAAAAAAAAAAAAAAAAABbQ29udGVudF9UeXBlc10ueG1s&#10;UEsBAi0AFAAGAAgAAAAhADj9If/WAAAAlAEAAAsAAAAAAAAAAAAAAAAALwEAAF9yZWxzLy5yZWxz&#10;UEsBAi0AFAAGAAgAAAAhAASLcba0AQAAUQMAAA4AAAAAAAAAAAAAAAAALgIAAGRycy9lMm9Eb2Mu&#10;eG1sUEsBAi0AFAAGAAgAAAAhANBWWi3cAAAACQEAAA8AAAAAAAAAAAAAAAAADgQAAGRycy9kb3du&#10;cmV2LnhtbFBLBQYAAAAABAAEAPMAAAAXBQAAAAA=&#10;"/>
            </w:pict>
          </mc:Fallback>
        </mc:AlternateContent>
      </w:r>
      <w:r>
        <w:rPr>
          <w:noProof/>
        </w:rPr>
        <mc:AlternateContent>
          <mc:Choice Requires="wps">
            <w:drawing>
              <wp:anchor distT="4294967295" distB="4294967295" distL="114300" distR="114300" simplePos="0" relativeHeight="251692032" behindDoc="0" locked="0" layoutInCell="1" allowOverlap="1" wp14:anchorId="3CD7AF8B" wp14:editId="39762DDB">
                <wp:simplePos x="0" y="0"/>
                <wp:positionH relativeFrom="column">
                  <wp:posOffset>1733550</wp:posOffset>
                </wp:positionH>
                <wp:positionV relativeFrom="paragraph">
                  <wp:posOffset>81279</wp:posOffset>
                </wp:positionV>
                <wp:extent cx="466725" cy="0"/>
                <wp:effectExtent l="0" t="0" r="0" b="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811765" id="直接连接符 11" o:spid="_x0000_s1026" style="position:absolute;left:0;text-align:left;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4pt" to="17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ColMHV3QAAAAkBAAAPAAAAZHJzL2Rvd25yZXYueG1s&#10;TI/BTsMwEETvSP0Haytxow4JFJrGqSoEXJCQKIGzEy9JhL2OYjcNf88iDnDcmdHsvGI3OysmHEPv&#10;ScHlKgGB1HjTU6ugen24uAURoiajrSdU8IUBduXirNC58Sd6wekQW8ElFHKtoItxyKUMTYdOh5Uf&#10;kNj78KPTkc+xlWbUJy53VqZJspZO98QfOj3gXYfN5+HoFOzfn+6z56l23ppNW70ZVyWPqVLny3m/&#10;BRFxjn9h+JnP06HkTbU/kgnCKkhvMmaJbKSMwIHsan0Nov4VZFnI/wTlNwAAAP//AwBQSwECLQAU&#10;AAYACAAAACEAtoM4kv4AAADhAQAAEwAAAAAAAAAAAAAAAAAAAAAAW0NvbnRlbnRfVHlwZXNdLnht&#10;bFBLAQItABQABgAIAAAAIQA4/SH/1gAAAJQBAAALAAAAAAAAAAAAAAAAAC8BAABfcmVscy8ucmVs&#10;c1BLAQItABQABgAIAAAAIQAEi3G2tAEAAFEDAAAOAAAAAAAAAAAAAAAAAC4CAABkcnMvZTJvRG9j&#10;LnhtbFBLAQItABQABgAIAAAAIQColMHV3QAAAAkBAAAPAAAAAAAAAAAAAAAAAA4EAABkcnMvZG93&#10;bnJldi54bWxQSwUGAAAAAAQABADzAAAAGAUAAAAA&#10;"/>
            </w:pict>
          </mc:Fallback>
        </mc:AlternateContent>
      </w:r>
      <w:r w:rsidRPr="002246CB">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Pr="002246CB">
        <w:rPr>
          <w:rFonts w:ascii="仿宋" w:eastAsia="仿宋" w:hAnsi="仿宋" w:hint="eastAsia"/>
          <w:color w:val="000000"/>
          <w:sz w:val="32"/>
          <w:szCs w:val="32"/>
        </w:rPr>
        <w:t>B</w:t>
      </w:r>
      <w:r>
        <w:rPr>
          <w:rFonts w:ascii="仿宋" w:eastAsia="仿宋" w:hAnsi="仿宋"/>
          <w:color w:val="000000"/>
          <w:sz w:val="32"/>
          <w:szCs w:val="32"/>
        </w:rPr>
        <w:t>3</w:t>
      </w:r>
      <w:r w:rsidRPr="002246CB">
        <w:rPr>
          <w:rFonts w:ascii="仿宋" w:eastAsia="仿宋" w:hAnsi="仿宋" w:hint="eastAsia"/>
          <w:color w:val="000000"/>
          <w:sz w:val="32"/>
          <w:szCs w:val="32"/>
        </w:rPr>
        <w:t>---C</w:t>
      </w:r>
      <w:r>
        <w:rPr>
          <w:rFonts w:ascii="仿宋" w:eastAsia="仿宋" w:hAnsi="仿宋"/>
          <w:color w:val="000000"/>
          <w:sz w:val="32"/>
          <w:szCs w:val="32"/>
        </w:rPr>
        <w:t>4</w:t>
      </w:r>
    </w:p>
    <w:p w14:paraId="11B4031E" w14:textId="77777777" w:rsidR="00A37AAB" w:rsidRPr="002246CB" w:rsidRDefault="00A37AAB" w:rsidP="00A37AAB">
      <w:pPr>
        <w:adjustRightInd w:val="0"/>
        <w:snapToGrid w:val="0"/>
        <w:spacing w:line="600" w:lineRule="exact"/>
        <w:jc w:val="center"/>
        <w:rPr>
          <w:rFonts w:ascii="仿宋" w:eastAsia="仿宋" w:hAnsi="仿宋"/>
          <w:color w:val="000000"/>
          <w:sz w:val="32"/>
          <w:szCs w:val="32"/>
        </w:rPr>
      </w:pPr>
      <w:r>
        <w:rPr>
          <w:noProof/>
        </w:rPr>
        <mc:AlternateContent>
          <mc:Choice Requires="wps">
            <w:drawing>
              <wp:anchor distT="4294967295" distB="4294967295" distL="114300" distR="114300" simplePos="0" relativeHeight="251699200" behindDoc="0" locked="0" layoutInCell="1" allowOverlap="1" wp14:anchorId="05C9F38B" wp14:editId="2F90CBD4">
                <wp:simplePos x="0" y="0"/>
                <wp:positionH relativeFrom="column">
                  <wp:posOffset>4400550</wp:posOffset>
                </wp:positionH>
                <wp:positionV relativeFrom="paragraph">
                  <wp:posOffset>22859</wp:posOffset>
                </wp:positionV>
                <wp:extent cx="46672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D116A7" id="直接连接符 10" o:spid="_x0000_s1026" style="position:absolute;left:0;text-align:left;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1.8pt" to="38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ASBoqn2wAAAAcBAAAPAAAAZHJzL2Rvd25yZXYueG1s&#10;TI9BS8QwFITvgv8hPMGbm7rF6NamyyLqRRBcq+fX5tkWk5fSZLv13xu96HGYYeabcrs4K2aawuBZ&#10;w+UqA0HcejNwp6F+fbi4AREiskHrmTR8UYBtdXpSYmH8kV9o3sdOpBIOBWroYxwLKUPbk8Ow8iNx&#10;8j785DAmOXXSTHhM5c7KdZYp6XDgtNDjSHc9tZ/7g9Owe3+6z5/nxnlrNl39ZlydPa61Pj9bdrcg&#10;Ii3xLww/+AkdqsTU+AObIKwGtcnTl6ghVyCSf63UFYjmV8uqlP/5q28AAAD//wMAUEsBAi0AFAAG&#10;AAgAAAAhALaDOJL+AAAA4QEAABMAAAAAAAAAAAAAAAAAAAAAAFtDb250ZW50X1R5cGVzXS54bWxQ&#10;SwECLQAUAAYACAAAACEAOP0h/9YAAACUAQAACwAAAAAAAAAAAAAAAAAvAQAAX3JlbHMvLnJlbHNQ&#10;SwECLQAUAAYACAAAACEABItxtrQBAABRAwAADgAAAAAAAAAAAAAAAAAuAgAAZHJzL2Uyb0RvYy54&#10;bWxQSwECLQAUAAYACAAAACEAEgaKp9sAAAAHAQAADwAAAAAAAAAAAAAAAAAOBAAAZHJzL2Rvd25y&#10;ZXYueG1sUEsFBgAAAAAEAAQA8wAAABYFAAAAAA==&#10;"/>
            </w:pict>
          </mc:Fallback>
        </mc:AlternateContent>
      </w:r>
      <w:r>
        <w:rPr>
          <w:noProof/>
        </w:rPr>
        <mc:AlternateContent>
          <mc:Choice Requires="wps">
            <w:drawing>
              <wp:anchor distT="4294967295" distB="4294967295" distL="114300" distR="114300" simplePos="0" relativeHeight="251698176" behindDoc="0" locked="0" layoutInCell="1" allowOverlap="1" wp14:anchorId="60E83D8F" wp14:editId="488E83F8">
                <wp:simplePos x="0" y="0"/>
                <wp:positionH relativeFrom="column">
                  <wp:posOffset>1266825</wp:posOffset>
                </wp:positionH>
                <wp:positionV relativeFrom="paragraph">
                  <wp:posOffset>22859</wp:posOffset>
                </wp:positionV>
                <wp:extent cx="46672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91D54A" id="直接连接符 9" o:spid="_x0000_s1026" style="position:absolute;left:0;text-align:left;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8pt" to="1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CpGHUf2gAAAAcBAAAPAAAAZHJzL2Rvd25yZXYueG1s&#10;TI9BT4QwEIXvJv6HZky8uUWIq7CUzcaoFxMTV9xzoSMQ2ymhXRb/vaMXPX55L2++KbeLs2LGKQye&#10;FFyvEhBIrTcDdQrqt8erOxAhajLaekIFXxhgW52flbow/kSvOO9jJ3iEQqEV9DGOhZSh7dHpsPIj&#10;EmcffnI6Mk6dNJM+8bizMk2StXR6IL7Q6xHve2w/90enYHd4fshe5sZ5a/KufjeuTp5SpS4vlt0G&#10;RMQl/pXhR5/VoWKnxh/JBGGZ8/yGqwqyNQjO09uMf2t+WVal/O9ffQMAAP//AwBQSwECLQAUAAYA&#10;CAAAACEAtoM4kv4AAADhAQAAEwAAAAAAAAAAAAAAAAAAAAAAW0NvbnRlbnRfVHlwZXNdLnhtbFBL&#10;AQItABQABgAIAAAAIQA4/SH/1gAAAJQBAAALAAAAAAAAAAAAAAAAAC8BAABfcmVscy8ucmVsc1BL&#10;AQItABQABgAIAAAAIQAEi3G2tAEAAFEDAAAOAAAAAAAAAAAAAAAAAC4CAABkcnMvZTJvRG9jLnht&#10;bFBLAQItABQABgAIAAAAIQCpGHUf2gAAAAcBAAAPAAAAAAAAAAAAAAAAAA4EAABkcnMvZG93bnJl&#10;di54bWxQSwUGAAAAAAQABADzAAAAFQUAAAAA&#10;"/>
            </w:pict>
          </mc:Fallback>
        </mc:AlternateContent>
      </w:r>
      <w:r>
        <w:rPr>
          <w:noProof/>
        </w:rPr>
        <mc:AlternateContent>
          <mc:Choice Requires="wps">
            <w:drawing>
              <wp:anchor distT="0" distB="0" distL="114299" distR="114299" simplePos="0" relativeHeight="251691008" behindDoc="0" locked="0" layoutInCell="1" allowOverlap="1" wp14:anchorId="1E69A5F3" wp14:editId="5610217C">
                <wp:simplePos x="0" y="0"/>
                <wp:positionH relativeFrom="column">
                  <wp:posOffset>2200274</wp:posOffset>
                </wp:positionH>
                <wp:positionV relativeFrom="paragraph">
                  <wp:posOffset>220980</wp:posOffset>
                </wp:positionV>
                <wp:extent cx="0" cy="396240"/>
                <wp:effectExtent l="0" t="0" r="38100" b="2286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962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DCB8D1" id="直接连接符 8" o:spid="_x0000_s1026" style="position:absolute;left:0;text-align:left;flip:x 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25pt,17.4pt" to="173.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WKugEAAFsDAAAOAAAAZHJzL2Uyb0RvYy54bWysU01vEzEQvSPxHyzfySaBVnSVTQ8phUOB&#10;SC3cJ/7YtbA9lsfJbv49tpOmFdwQe7DG8/H85s3s6nZylh1UJIO+44vZnDPlBUrj+47/eLp/95Ez&#10;SuAlWPSq40dF/Hb99s1qDK1a4oBWqsgyiKd2DB0fUgpt05AYlAOaYVA+BzVGBylfY9/ICGNGd7ZZ&#10;zufXzYhRhohCEWXv3SnI1xVfayXSd61JJWY7nrmlesZ67srZrFfQ9hHCYMSZBvwDCwfG50cvUHeQ&#10;gO2j+QvKGRGRUKeZQNeg1kao2kPuZjH/o5vHAYKqvWRxKFxkov8HK74dNn4bC3Ux+cfwgOIXMY+b&#10;AXyvKoGnY8iDWxSpmjFQeykpFwrbyHbjV5Q5B/YJqwqTjo5pa8KXUlitn8Uqz+Se2VQHcLwMQE2J&#10;iZNTZO/7m+vlhzqbBtqCVepCpPRZoWPF6Lg1vkgDLRweKBVuLynF7fHeWFvHaz0bO35ztbyqBYTW&#10;yBIsaRT73cZGdoCyIPWrjebI67SIey8r2KBAfjrbCYw92flx68/6FEnK/lG7Q3ncxmfd8gQry/O2&#10;lRV5fa/VL//E+jcAAAD//wMAUEsDBBQABgAIAAAAIQARQp0N2gAAAAkBAAAPAAAAZHJzL2Rvd25y&#10;ZXYueG1sTI/NTsMwEITvSLyDtUjcqNMCTUjjVKhSH6AFVRzdeBtH2OsQu014e7biALf9Gc18U60n&#10;78QFh9gFUjCfZSCQmmA6ahW8v20fChAxaTLaBUIF3xhhXd/eVLo0YaQdXvapFWxCsdQKbEp9KWVs&#10;LHodZ6FH4t8pDF4nXodWmkGPbO6dXGTZUnrdESdY3ePGYvO5P3sFrsiKr8MmHz92hlO2B2cpnyt1&#10;fze9rkAknNKfGK74jA41Mx3DmUwUTsHj0/KZpdeBK7Dg93BU8JIvQNaV/N+g/gEAAP//AwBQSwEC&#10;LQAUAAYACAAAACEAtoM4kv4AAADhAQAAEwAAAAAAAAAAAAAAAAAAAAAAW0NvbnRlbnRfVHlwZXNd&#10;LnhtbFBLAQItABQABgAIAAAAIQA4/SH/1gAAAJQBAAALAAAAAAAAAAAAAAAAAC8BAABfcmVscy8u&#10;cmVsc1BLAQItABQABgAIAAAAIQCIljWKugEAAFsDAAAOAAAAAAAAAAAAAAAAAC4CAABkcnMvZTJv&#10;RG9jLnhtbFBLAQItABQABgAIAAAAIQARQp0N2gAAAAkBAAAPAAAAAAAAAAAAAAAAABQEAABkcnMv&#10;ZG93bnJldi54bWxQSwUGAAAAAAQABADzAAAAGwUAAAAA&#10;"/>
            </w:pict>
          </mc:Fallback>
        </mc:AlternateContent>
      </w:r>
      <w:r>
        <w:rPr>
          <w:noProof/>
        </w:rPr>
        <mc:AlternateContent>
          <mc:Choice Requires="wps">
            <w:drawing>
              <wp:anchor distT="0" distB="0" distL="114299" distR="114299" simplePos="0" relativeHeight="251689984" behindDoc="0" locked="0" layoutInCell="1" allowOverlap="1" wp14:anchorId="43E17374" wp14:editId="3B170813">
                <wp:simplePos x="0" y="0"/>
                <wp:positionH relativeFrom="column">
                  <wp:posOffset>3933824</wp:posOffset>
                </wp:positionH>
                <wp:positionV relativeFrom="paragraph">
                  <wp:posOffset>220980</wp:posOffset>
                </wp:positionV>
                <wp:extent cx="0" cy="396240"/>
                <wp:effectExtent l="0" t="0" r="38100" b="2286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962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43051C" id="直接连接符 7" o:spid="_x0000_s1026" style="position:absolute;left:0;text-align:left;flip:x 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7.4pt" to="309.7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WKugEAAFsDAAAOAAAAZHJzL2Uyb0RvYy54bWysU01vEzEQvSPxHyzfySaBVnSVTQ8phUOB&#10;SC3cJ/7YtbA9lsfJbv49tpOmFdwQe7DG8/H85s3s6nZylh1UJIO+44vZnDPlBUrj+47/eLp/95Ez&#10;SuAlWPSq40dF/Hb99s1qDK1a4oBWqsgyiKd2DB0fUgpt05AYlAOaYVA+BzVGBylfY9/ICGNGd7ZZ&#10;zufXzYhRhohCEWXv3SnI1xVfayXSd61JJWY7nrmlesZ67srZrFfQ9hHCYMSZBvwDCwfG50cvUHeQ&#10;gO2j+QvKGRGRUKeZQNeg1kao2kPuZjH/o5vHAYKqvWRxKFxkov8HK74dNn4bC3Ux+cfwgOIXMY+b&#10;AXyvKoGnY8iDWxSpmjFQeykpFwrbyHbjV5Q5B/YJqwqTjo5pa8KXUlitn8Uqz+Se2VQHcLwMQE2J&#10;iZNTZO/7m+vlhzqbBtqCVepCpPRZoWPF6Lg1vkgDLRweKBVuLynF7fHeWFvHaz0bO35ztbyqBYTW&#10;yBIsaRT73cZGdoCyIPWrjebI67SIey8r2KBAfjrbCYw92flx68/6FEnK/lG7Q3ncxmfd8gQry/O2&#10;lRV5fa/VL//E+jcAAAD//wMAUEsDBBQABgAIAAAAIQCY2iVx2gAAAAkBAAAPAAAAZHJzL2Rvd25y&#10;ZXYueG1sTI9NTsMwEIX3SNzBGiR21EmBJg1xKlSpB2hBFUs3HuIIexxitwm3ZxALWM6bT++n3sze&#10;iQuOsQ+kIF9kIJDaYHrqFLy+7O5KEDFpMtoFQgVfGGHTXF/VujJhoj1eDqkTbEKx0gpsSkMlZWwt&#10;eh0XYUDi33sYvU58jp00o57Y3Du5zLKV9LonTrB6wK3F9uNw9gpcmZWfx20xve0Np+yOzlKRK3V7&#10;Mz8/gUg4pz8YfupzdWi40ymcyUThFKzy9SOjCu4feAIDv8JJwbpYgmxq+X9B8w0AAP//AwBQSwEC&#10;LQAUAAYACAAAACEAtoM4kv4AAADhAQAAEwAAAAAAAAAAAAAAAAAAAAAAW0NvbnRlbnRfVHlwZXNd&#10;LnhtbFBLAQItABQABgAIAAAAIQA4/SH/1gAAAJQBAAALAAAAAAAAAAAAAAAAAC8BAABfcmVscy8u&#10;cmVsc1BLAQItABQABgAIAAAAIQCIljWKugEAAFsDAAAOAAAAAAAAAAAAAAAAAC4CAABkcnMvZTJv&#10;RG9jLnhtbFBLAQItABQABgAIAAAAIQCY2iVx2gAAAAkBAAAPAAAAAAAAAAAAAAAAABQEAABkcnMv&#10;ZG93bnJldi54bWxQSwUGAAAAAAQABADzAAAAGwUAAAAA&#10;"/>
            </w:pict>
          </mc:Fallback>
        </mc:AlternateContent>
      </w:r>
      <w:r>
        <w:rPr>
          <w:noProof/>
        </w:rPr>
        <mc:AlternateContent>
          <mc:Choice Requires="wps">
            <w:drawing>
              <wp:anchor distT="4294967295" distB="4294967295" distL="114300" distR="114300" simplePos="0" relativeHeight="251686912" behindDoc="0" locked="0" layoutInCell="1" allowOverlap="1" wp14:anchorId="7D9DA00F" wp14:editId="23125384">
                <wp:simplePos x="0" y="0"/>
                <wp:positionH relativeFrom="column">
                  <wp:posOffset>3467100</wp:posOffset>
                </wp:positionH>
                <wp:positionV relativeFrom="paragraph">
                  <wp:posOffset>220979</wp:posOffset>
                </wp:positionV>
                <wp:extent cx="466725"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F9B90C" id="直接连接符 6" o:spid="_x0000_s1026" style="position:absolute;left:0;text-align:left;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17.4pt" to="309.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BTXbE03QAAAAkBAAAPAAAAZHJzL2Rvd25yZXYueG1s&#10;TI9NT8MwDIbvSPyHyEjcWLqvinVNpwkBFySkjbJz2pi2InGqJuvKv8eIAxxtv3r9PPluclaMOITO&#10;k4L5LAGBVHvTUaOgfHu6uwcRoiajrSdU8IUBdsX1Va4z4y90wPEYG8ElFDKtoI2xz6QMdYtOh5nv&#10;kfj24QenI49DI82gL1zurFwkSSqd7og/tLrHhxbrz+PZKdifXh6Xr2PlvDWbpnw3rkyeF0rd3kz7&#10;LYiIU/wLww8+o0PBTJU/kwnCKlivUnaJCpYrVuBAOt+sQVS/C1nk8r9B8Q0AAP//AwBQSwECLQAU&#10;AAYACAAAACEAtoM4kv4AAADhAQAAEwAAAAAAAAAAAAAAAAAAAAAAW0NvbnRlbnRfVHlwZXNdLnht&#10;bFBLAQItABQABgAIAAAAIQA4/SH/1gAAAJQBAAALAAAAAAAAAAAAAAAAAC8BAABfcmVscy8ucmVs&#10;c1BLAQItABQABgAIAAAAIQAEi3G2tAEAAFEDAAAOAAAAAAAAAAAAAAAAAC4CAABkcnMvZTJvRG9j&#10;LnhtbFBLAQItABQABgAIAAAAIQBTXbE03QAAAAkBAAAPAAAAAAAAAAAAAAAAAA4EAABkcnMvZG93&#10;bnJldi54bWxQSwUGAAAAAAQABADzAAAAGAUAAAAA&#10;"/>
            </w:pict>
          </mc:Fallback>
        </mc:AlternateContent>
      </w:r>
      <w:r>
        <w:rPr>
          <w:noProof/>
        </w:rPr>
        <mc:AlternateContent>
          <mc:Choice Requires="wps">
            <w:drawing>
              <wp:anchor distT="4294967295" distB="4294967295" distL="114300" distR="114300" simplePos="0" relativeHeight="251681792" behindDoc="0" locked="0" layoutInCell="1" allowOverlap="1" wp14:anchorId="111AB05E" wp14:editId="47ECCF94">
                <wp:simplePos x="0" y="0"/>
                <wp:positionH relativeFrom="column">
                  <wp:posOffset>2200275</wp:posOffset>
                </wp:positionH>
                <wp:positionV relativeFrom="paragraph">
                  <wp:posOffset>220979</wp:posOffset>
                </wp:positionV>
                <wp:extent cx="466725"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9BDAC5" id="直接连接符 5" o:spid="_x0000_s1026" style="position:absolute;left:0;text-align:left;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17.4pt" to="21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ArcUDE3AAAAAkBAAAPAAAAZHJzL2Rvd25yZXYueG1s&#10;TI9LT8MwEITvSPwHa5G4UacPKhriVBWCXpCQWkLPTrwkUe11FLtp+u/ZigPc9jGa+SZbj86KAfvQ&#10;elIwnSQgkCpvWqoVFJ9vD08gQtRktPWECi4YYJ3f3mQ6Nf5MOxz2sRZsQiHVCpoYu1TKUDXodJj4&#10;Dol/3753OvLa19L0+szmzspZkiyl0y1xQqM7fGmwOu5PTsHm8P46/xhK561Z1cWXcUWynSl1fzdu&#10;nkFEHOOfGK74jA45M5X+RCYIq2C+WD6y9DpwBRYsOA9E+XuQeSb/N8h/AAAA//8DAFBLAQItABQA&#10;BgAIAAAAIQC2gziS/gAAAOEBAAATAAAAAAAAAAAAAAAAAAAAAABbQ29udGVudF9UeXBlc10ueG1s&#10;UEsBAi0AFAAGAAgAAAAhADj9If/WAAAAlAEAAAsAAAAAAAAAAAAAAAAALwEAAF9yZWxzLy5yZWxz&#10;UEsBAi0AFAAGAAgAAAAhAASLcba0AQAAUQMAAA4AAAAAAAAAAAAAAAAALgIAAGRycy9lMm9Eb2Mu&#10;eG1sUEsBAi0AFAAGAAgAAAAhACtxQMTcAAAACQEAAA8AAAAAAAAAAAAAAAAADgQAAGRycy9kb3du&#10;cmV2LnhtbFBLBQYAAAAABAAEAPMAAAAXBQAAAAA=&#10;"/>
            </w:pict>
          </mc:Fallback>
        </mc:AlternateContent>
      </w:r>
      <w:r w:rsidRPr="002246CB">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Pr="002246CB">
        <w:rPr>
          <w:rFonts w:ascii="仿宋" w:eastAsia="仿宋" w:hAnsi="仿宋" w:hint="eastAsia"/>
          <w:color w:val="000000"/>
          <w:sz w:val="32"/>
          <w:szCs w:val="32"/>
        </w:rPr>
        <w:t>C</w:t>
      </w:r>
      <w:r>
        <w:rPr>
          <w:rFonts w:ascii="仿宋" w:eastAsia="仿宋" w:hAnsi="仿宋"/>
          <w:color w:val="000000"/>
          <w:sz w:val="32"/>
          <w:szCs w:val="32"/>
        </w:rPr>
        <w:t>3</w:t>
      </w:r>
      <w:r w:rsidRPr="002246CB">
        <w:rPr>
          <w:rFonts w:ascii="仿宋" w:eastAsia="仿宋" w:hAnsi="仿宋" w:hint="eastAsia"/>
          <w:color w:val="000000"/>
          <w:sz w:val="32"/>
          <w:szCs w:val="32"/>
        </w:rPr>
        <w:t>---B</w:t>
      </w:r>
      <w:r>
        <w:rPr>
          <w:rFonts w:ascii="仿宋" w:eastAsia="仿宋" w:hAnsi="仿宋"/>
          <w:color w:val="000000"/>
          <w:sz w:val="32"/>
          <w:szCs w:val="32"/>
        </w:rPr>
        <w:t>4</w:t>
      </w:r>
      <w:r w:rsidRPr="002246CB">
        <w:rPr>
          <w:rFonts w:ascii="仿宋" w:eastAsia="仿宋" w:hAnsi="仿宋" w:hint="eastAsia"/>
          <w:color w:val="000000"/>
          <w:sz w:val="32"/>
          <w:szCs w:val="32"/>
        </w:rPr>
        <w:t xml:space="preserve">    </w:t>
      </w:r>
      <w:r>
        <w:rPr>
          <w:rFonts w:ascii="仿宋" w:eastAsia="仿宋" w:hAnsi="仿宋"/>
          <w:color w:val="000000"/>
          <w:sz w:val="32"/>
          <w:szCs w:val="32"/>
        </w:rPr>
        <w:t xml:space="preserve">    </w:t>
      </w:r>
    </w:p>
    <w:p w14:paraId="41E85F7A" w14:textId="77777777" w:rsidR="00A37AAB" w:rsidRDefault="00A37AAB" w:rsidP="00A37AAB">
      <w:pPr>
        <w:adjustRightInd w:val="0"/>
        <w:snapToGrid w:val="0"/>
        <w:spacing w:line="600" w:lineRule="exact"/>
        <w:jc w:val="center"/>
        <w:rPr>
          <w:rFonts w:ascii="仿宋" w:eastAsia="仿宋" w:hAnsi="仿宋"/>
          <w:color w:val="000000"/>
          <w:sz w:val="32"/>
          <w:szCs w:val="32"/>
        </w:rPr>
      </w:pPr>
      <w:r>
        <w:rPr>
          <w:noProof/>
        </w:rPr>
        <mc:AlternateContent>
          <mc:Choice Requires="wps">
            <w:drawing>
              <wp:anchor distT="4294967295" distB="4294967295" distL="114300" distR="114300" simplePos="0" relativeHeight="251695104" behindDoc="0" locked="0" layoutInCell="1" allowOverlap="1" wp14:anchorId="62E43AE7" wp14:editId="68B49D76">
                <wp:simplePos x="0" y="0"/>
                <wp:positionH relativeFrom="column">
                  <wp:posOffset>3933825</wp:posOffset>
                </wp:positionH>
                <wp:positionV relativeFrom="paragraph">
                  <wp:posOffset>12699</wp:posOffset>
                </wp:positionV>
                <wp:extent cx="4667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61445E" id="直接连接符 4" o:spid="_x0000_s1026" style="position:absolute;left:0;text-align:left;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75pt,1pt" to="3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BaEiS32wAAAAcBAAAPAAAAZHJzL2Rvd25yZXYueG1s&#10;TI/BTsMwEETvSPyDtUjcqNNURCTEqSoEvSAhUQJnJ16SCHsdxW6a/j0LF7jtaEazb8rt4qyYcQqD&#10;JwXrVQICqfVmoE5B/fZ0cwciRE1GW0+o4IwBttXlRakL40/0ivMhdoJLKBRaQR/jWEgZ2h6dDis/&#10;IrH36SenI8upk2bSJy53VqZJkkmnB+IPvR7xocf263B0CnYfz4+bl7lx3pq8q9+Nq5N9qtT11bK7&#10;BxFxiX9h+MFndKiYqfFHMkFYBdk6v+WogpQnsZ/lGz6aXy2rUv7nr74BAAD//wMAUEsBAi0AFAAG&#10;AAgAAAAhALaDOJL+AAAA4QEAABMAAAAAAAAAAAAAAAAAAAAAAFtDb250ZW50X1R5cGVzXS54bWxQ&#10;SwECLQAUAAYACAAAACEAOP0h/9YAAACUAQAACwAAAAAAAAAAAAAAAAAvAQAAX3JlbHMvLnJlbHNQ&#10;SwECLQAUAAYACAAAACEABItxtrQBAABRAwAADgAAAAAAAAAAAAAAAAAuAgAAZHJzL2Uyb0RvYy54&#10;bWxQSwECLQAUAAYACAAAACEAWhIkt9sAAAAHAQAADwAAAAAAAAAAAAAAAAAOBAAAZHJzL2Rvd25y&#10;ZXYueG1sUEsFBgAAAAAEAAQA8wAAABYFAAAAAA==&#10;"/>
            </w:pict>
          </mc:Fallback>
        </mc:AlternateContent>
      </w:r>
      <w:r>
        <w:rPr>
          <w:noProof/>
        </w:rPr>
        <mc:AlternateContent>
          <mc:Choice Requires="wps">
            <w:drawing>
              <wp:anchor distT="4294967295" distB="4294967295" distL="114300" distR="114300" simplePos="0" relativeHeight="251693056" behindDoc="0" locked="0" layoutInCell="1" allowOverlap="1" wp14:anchorId="7409A722" wp14:editId="315DB971">
                <wp:simplePos x="0" y="0"/>
                <wp:positionH relativeFrom="column">
                  <wp:posOffset>1733550</wp:posOffset>
                </wp:positionH>
                <wp:positionV relativeFrom="paragraph">
                  <wp:posOffset>19049</wp:posOffset>
                </wp:positionV>
                <wp:extent cx="46672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876542" id="直接连接符 3" o:spid="_x0000_s1026" style="position:absolute;left:0;text-align:left;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5pt" to="17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B3EI832wAAAAcBAAAPAAAAZHJzL2Rvd25yZXYueG1s&#10;TI/BTsMwEETvSPyDtUjcqEMCpYRsqgoBF6RKlJSzEy9JhL2OYjcNf4/LBU6j0axm3hbr2Rox0eh7&#10;xwjXiwQEceN0zy1C9f58tQLhg2KtjGNC+CYP6/L8rFC5dkd+o2kXWhFL2OcKoQthyKX0TUdW+YUb&#10;iGP26UarQrRjK/WojrHcGpkmyVJa1XNc6NRAjx01X7uDRdh8vD5l26m2zuj7ttprWyUvKeLlxbx5&#10;ABFoDn/HcMKP6FBGptodWHthENK7LP4SEE4S8+xmeQui/vWyLOR//vIHAAD//wMAUEsBAi0AFAAG&#10;AAgAAAAhALaDOJL+AAAA4QEAABMAAAAAAAAAAAAAAAAAAAAAAFtDb250ZW50X1R5cGVzXS54bWxQ&#10;SwECLQAUAAYACAAAACEAOP0h/9YAAACUAQAACwAAAAAAAAAAAAAAAAAvAQAAX3JlbHMvLnJlbHNQ&#10;SwECLQAUAAYACAAAACEABItxtrQBAABRAwAADgAAAAAAAAAAAAAAAAAuAgAAZHJzL2Uyb0RvYy54&#10;bWxQSwECLQAUAAYACAAAACEAdxCPN9sAAAAHAQAADwAAAAAAAAAAAAAAAAAOBAAAZHJzL2Rvd25y&#10;ZXYueG1sUEsFBgAAAAAEAAQA8wAAABYFAAAAAA==&#10;"/>
            </w:pict>
          </mc:Fallback>
        </mc:AlternateContent>
      </w:r>
      <w:r>
        <w:rPr>
          <w:noProof/>
        </w:rPr>
        <mc:AlternateContent>
          <mc:Choice Requires="wps">
            <w:drawing>
              <wp:anchor distT="4294967295" distB="4294967295" distL="114300" distR="114300" simplePos="0" relativeHeight="251685888" behindDoc="0" locked="0" layoutInCell="1" allowOverlap="1" wp14:anchorId="739FE1B7" wp14:editId="57A31620">
                <wp:simplePos x="0" y="0"/>
                <wp:positionH relativeFrom="column">
                  <wp:posOffset>3467100</wp:posOffset>
                </wp:positionH>
                <wp:positionV relativeFrom="paragraph">
                  <wp:posOffset>242569</wp:posOffset>
                </wp:positionV>
                <wp:extent cx="46672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48D27B" id="直接连接符 2" o:spid="_x0000_s1026" style="position:absolute;left:0;text-align:left;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19.1pt" to="309.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BInlep3gAAAAkBAAAPAAAAZHJzL2Rvd25yZXYueG1s&#10;TI/BTsMwEETvSPyDtUjcqNOURm3IpqoQcEFCagmcnXhJIux1FLtp+HuMOMBxdkazb4rdbI2YaPS9&#10;Y4TlIgFB3Djdc4tQvT7ebED4oFgr45gQvsjDrry8KFSu3ZkPNB1DK2IJ+1whdCEMuZS+6cgqv3AD&#10;cfQ+3GhViHJspR7VOZZbI9MkyaRVPccPnRrovqPm83iyCPv354fVy1RbZ/S2rd60rZKnFPH6at7f&#10;gQg0h78w/OBHdCgjU+1OrL0wCOvbLG4JCKtNCiIGsuV2DaL+PciykP8XlN8AAAD//wMAUEsBAi0A&#10;FAAGAAgAAAAhALaDOJL+AAAA4QEAABMAAAAAAAAAAAAAAAAAAAAAAFtDb250ZW50X1R5cGVzXS54&#10;bWxQSwECLQAUAAYACAAAACEAOP0h/9YAAACUAQAACwAAAAAAAAAAAAAAAAAvAQAAX3JlbHMvLnJl&#10;bHNQSwECLQAUAAYACAAAACEABItxtrQBAABRAwAADgAAAAAAAAAAAAAAAAAuAgAAZHJzL2Uyb0Rv&#10;Yy54bWxQSwECLQAUAAYACAAAACEASJ5Xqd4AAAAJAQAADwAAAAAAAAAAAAAAAAAOBAAAZHJzL2Rv&#10;d25yZXYueG1sUEsFBgAAAAAEAAQA8wAAABkFAAAAAA==&#10;"/>
            </w:pict>
          </mc:Fallback>
        </mc:AlternateContent>
      </w:r>
      <w:r>
        <w:rPr>
          <w:noProof/>
        </w:rPr>
        <mc:AlternateContent>
          <mc:Choice Requires="wps">
            <w:drawing>
              <wp:anchor distT="4294967295" distB="4294967295" distL="114300" distR="114300" simplePos="0" relativeHeight="251682816" behindDoc="0" locked="0" layoutInCell="1" allowOverlap="1" wp14:anchorId="2694B227" wp14:editId="3183448E">
                <wp:simplePos x="0" y="0"/>
                <wp:positionH relativeFrom="column">
                  <wp:posOffset>2200275</wp:posOffset>
                </wp:positionH>
                <wp:positionV relativeFrom="paragraph">
                  <wp:posOffset>242569</wp:posOffset>
                </wp:positionV>
                <wp:extent cx="46672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D888B7" id="直接连接符 1" o:spid="_x0000_s1026" style="position:absolute;left:0;text-align:left;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19.1pt" to="210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G2tAEAAFEDAAAOAAAAZHJzL2Uyb0RvYy54bWysU01v2zAMvQ/YfxB0X5wEa7YZcXpI1+3Q&#10;bQHa/gBGH7YwSRREJXb+/SQ1TYfuNtQHQiTFp8dHen09OcuOKpJB3/HFbM6Z8gKl8X3HHx9uP3zm&#10;jBJ4CRa96vhJEb/evH+3HkOrljiglSqyDOKpHUPHh5RC2zQkBuWAZhiUz0mN0UHKbuwbGWHM6M42&#10;y/l81YwYZYgoFFGO3jwl+abia61E+qU1qcRsxzO3VG2sdl9ss1lD20cIgxFnGvAfLBwYnx+9QN1A&#10;AnaI5h8oZ0REQp1mAl2DWhuhag+5m8X8VTf3AwRVe8niULjIRG8HK34et34XC3Ux+ftwh+I3MY/b&#10;AXyvKoGHU8iDWxSpmjFQeykpDoVdZPvxB8p8Bw4JqwqTjo5pa8L3UljAc6dsqrKfLrKrKTGRgx9X&#10;q0/LK87Ec6qBtiCUuhApfVPoWDl03BpfBIEWjneUCqOXKyXs8dZYW4dqPRs7/uUqI5cMoTWyJKsT&#10;+/3WRnaEshb1q+29uhbx4GUFGxTIr+dzAmOfzvlx68+qFCHK1lG7R3naxWe18twqy/OOlcX426/V&#10;L3/C5g8AAAD//wMAUEsDBBQABgAIAAAAIQAwsqZZ3QAAAAkBAAAPAAAAZHJzL2Rvd25yZXYueG1s&#10;TI9BT8MwDIXvSPyHyJO4sXTdmEZpOk0IuExC2iic08a0FYlTNVlX/j2eOMDN9nt673O+nZwVIw6h&#10;86RgMU9AINXedNQoKN+ebzcgQtRktPWECr4xwLa4vsp1ZvyZDjgeYyM4hEKmFbQx9pmUoW7R6TD3&#10;PRJrn35wOvI6NNIM+szhzso0SdbS6Y64odU9PrZYfx1PTsHuY/+0fB0r5625b8p348rkJVXqZjbt&#10;HkBEnOKfGS74jA4FM1X+RCYIq2C5Wt+xlYdNCoINK+4DUf0eZJHL/x8UPwAAAP//AwBQSwECLQAU&#10;AAYACAAAACEAtoM4kv4AAADhAQAAEwAAAAAAAAAAAAAAAAAAAAAAW0NvbnRlbnRfVHlwZXNdLnht&#10;bFBLAQItABQABgAIAAAAIQA4/SH/1gAAAJQBAAALAAAAAAAAAAAAAAAAAC8BAABfcmVscy8ucmVs&#10;c1BLAQItABQABgAIAAAAIQAEi3G2tAEAAFEDAAAOAAAAAAAAAAAAAAAAAC4CAABkcnMvZTJvRG9j&#10;LnhtbFBLAQItABQABgAIAAAAIQAwsqZZ3QAAAAkBAAAPAAAAAAAAAAAAAAAAAA4EAABkcnMvZG93&#10;bnJldi54bWxQSwUGAAAAAAQABADzAAAAGAUAAAAA&#10;"/>
            </w:pict>
          </mc:Fallback>
        </mc:AlternateContent>
      </w:r>
      <w:r w:rsidRPr="002246CB">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Pr="002246CB">
        <w:rPr>
          <w:rFonts w:ascii="仿宋" w:eastAsia="仿宋" w:hAnsi="仿宋" w:hint="eastAsia"/>
          <w:color w:val="000000"/>
          <w:sz w:val="32"/>
          <w:szCs w:val="32"/>
        </w:rPr>
        <w:t>D</w:t>
      </w:r>
      <w:r>
        <w:rPr>
          <w:rFonts w:ascii="仿宋" w:eastAsia="仿宋" w:hAnsi="仿宋"/>
          <w:color w:val="000000"/>
          <w:sz w:val="32"/>
          <w:szCs w:val="32"/>
        </w:rPr>
        <w:t>3</w:t>
      </w:r>
      <w:r w:rsidRPr="002246CB">
        <w:rPr>
          <w:rFonts w:ascii="仿宋" w:eastAsia="仿宋" w:hAnsi="仿宋" w:hint="eastAsia"/>
          <w:color w:val="000000"/>
          <w:sz w:val="32"/>
          <w:szCs w:val="32"/>
        </w:rPr>
        <w:t>---A</w:t>
      </w:r>
      <w:r>
        <w:rPr>
          <w:rFonts w:ascii="仿宋" w:eastAsia="仿宋" w:hAnsi="仿宋"/>
          <w:color w:val="000000"/>
          <w:sz w:val="32"/>
          <w:szCs w:val="32"/>
        </w:rPr>
        <w:t>4</w:t>
      </w:r>
      <w:r w:rsidRPr="002246CB">
        <w:rPr>
          <w:rFonts w:ascii="仿宋" w:eastAsia="仿宋" w:hAnsi="仿宋" w:hint="eastAsia"/>
          <w:color w:val="000000"/>
          <w:sz w:val="32"/>
          <w:szCs w:val="32"/>
        </w:rPr>
        <w:t xml:space="preserve">   </w:t>
      </w:r>
      <w:r>
        <w:rPr>
          <w:rFonts w:ascii="仿宋" w:eastAsia="仿宋" w:hAnsi="仿宋"/>
          <w:color w:val="000000"/>
          <w:sz w:val="32"/>
          <w:szCs w:val="32"/>
        </w:rPr>
        <w:t xml:space="preserve">    </w:t>
      </w:r>
    </w:p>
    <w:p w14:paraId="0AA3B366" w14:textId="77777777" w:rsidR="00A37AAB" w:rsidRDefault="00A37AAB" w:rsidP="00A37AAB">
      <w:pPr>
        <w:spacing w:line="588" w:lineRule="exact"/>
        <w:ind w:firstLineChars="200" w:firstLine="640"/>
        <w:rPr>
          <w:rFonts w:eastAsia="仿宋"/>
          <w:sz w:val="32"/>
          <w:szCs w:val="32"/>
        </w:rPr>
      </w:pPr>
      <w:r w:rsidRPr="00C32C38">
        <w:rPr>
          <w:rFonts w:ascii="仿宋" w:eastAsia="仿宋" w:hAnsi="仿宋" w:cs="Times New Roman Regular" w:hint="eastAsia"/>
          <w:kern w:val="0"/>
          <w:sz w:val="32"/>
          <w:szCs w:val="32"/>
        </w:rPr>
        <w:t>（注：如果参赛队不足1</w:t>
      </w:r>
      <w:r w:rsidRPr="00C32C38">
        <w:rPr>
          <w:rFonts w:ascii="仿宋" w:eastAsia="仿宋" w:hAnsi="仿宋" w:cs="Times New Roman Regular"/>
          <w:kern w:val="0"/>
          <w:sz w:val="32"/>
          <w:szCs w:val="32"/>
        </w:rPr>
        <w:t>6</w:t>
      </w:r>
      <w:r w:rsidRPr="00C32C38">
        <w:rPr>
          <w:rFonts w:ascii="仿宋" w:eastAsia="仿宋" w:hAnsi="仿宋" w:cs="Times New Roman Regular" w:hint="eastAsia"/>
          <w:kern w:val="0"/>
          <w:sz w:val="32"/>
          <w:szCs w:val="32"/>
        </w:rPr>
        <w:t>支，则根据实际参赛队伍另行安排赛程。）</w:t>
      </w:r>
    </w:p>
    <w:p w14:paraId="7DE2F369"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第十条 决定名次办法</w:t>
      </w:r>
    </w:p>
    <w:p w14:paraId="06A0F650"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一、小组赛决定组内名次办法</w:t>
      </w:r>
    </w:p>
    <w:p w14:paraId="68161594"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（一）每队胜一场得3分，平一场各1分，负一场0分。积分多的队名次列前。</w:t>
      </w:r>
    </w:p>
    <w:p w14:paraId="3246C9A6"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（二）两队或两队以上积分相等，则依据下列条件排列名次：</w:t>
      </w:r>
    </w:p>
    <w:p w14:paraId="60B2BAF2"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1.积分相等队之间相互比赛积分多者，名次列前；</w:t>
      </w:r>
    </w:p>
    <w:p w14:paraId="43BAC75B"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2.积分相等队之间相互比赛净胜球多者，名次列前；</w:t>
      </w:r>
    </w:p>
    <w:p w14:paraId="6F7EC80B"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3.积分相等队之间相互比赛进球数多者，名次列前；</w:t>
      </w:r>
    </w:p>
    <w:p w14:paraId="6DCD53F7"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4.积分相等队在小组赛中净胜球数多者，名次列前；</w:t>
      </w:r>
    </w:p>
    <w:p w14:paraId="791B223D"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5.积分相等队在小组赛中进球总数多者，名次列前；</w:t>
      </w:r>
    </w:p>
    <w:p w14:paraId="20FD7393"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lastRenderedPageBreak/>
        <w:t>6.公平竞赛积分高者列前（红黄牌减分，每张黄牌减1分、每张红牌减3分）；</w:t>
      </w:r>
    </w:p>
    <w:p w14:paraId="36479A28"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7.如仍相等，抽签决定名次。</w:t>
      </w:r>
    </w:p>
    <w:p w14:paraId="73F1BC81" w14:textId="77777777" w:rsidR="00E614A7" w:rsidRPr="001818CC" w:rsidRDefault="00000000">
      <w:pPr>
        <w:adjustRightInd w:val="0"/>
        <w:snapToGrid w:val="0"/>
        <w:spacing w:line="588" w:lineRule="exact"/>
        <w:ind w:firstLineChars="200" w:firstLine="640"/>
        <w:rPr>
          <w:rFonts w:ascii="仿宋" w:eastAsia="仿宋" w:hAnsi="仿宋"/>
          <w:sz w:val="32"/>
          <w:szCs w:val="32"/>
        </w:rPr>
      </w:pPr>
      <w:r w:rsidRPr="001818CC">
        <w:rPr>
          <w:rFonts w:ascii="仿宋" w:eastAsia="仿宋" w:hAnsi="仿宋" w:hint="eastAsia"/>
          <w:sz w:val="32"/>
          <w:szCs w:val="32"/>
        </w:rPr>
        <w:t>二、排位赛办法</w:t>
      </w:r>
    </w:p>
    <w:p w14:paraId="1BD9A81D" w14:textId="77777777" w:rsidR="00E614A7" w:rsidRDefault="00000000">
      <w:pPr>
        <w:adjustRightInd w:val="0"/>
        <w:snapToGrid w:val="0"/>
        <w:spacing w:line="588" w:lineRule="exact"/>
        <w:ind w:firstLineChars="200" w:firstLine="640"/>
        <w:rPr>
          <w:rFonts w:ascii="仿宋" w:eastAsia="仿宋" w:hAnsi="仿宋"/>
          <w:color w:val="000000"/>
          <w:sz w:val="32"/>
          <w:szCs w:val="32"/>
        </w:rPr>
      </w:pPr>
      <w:r w:rsidRPr="001818CC">
        <w:rPr>
          <w:rFonts w:ascii="仿宋" w:eastAsia="仿宋" w:hAnsi="仿宋" w:hint="eastAsia"/>
          <w:sz w:val="32"/>
          <w:szCs w:val="32"/>
        </w:rPr>
        <w:t>16支球队进行单场淘汰赛制，在常规比赛时间内打平，</w:t>
      </w:r>
      <w:r>
        <w:rPr>
          <w:rFonts w:ascii="仿宋" w:eastAsia="仿宋" w:hAnsi="仿宋" w:hint="eastAsia"/>
          <w:color w:val="000000"/>
          <w:sz w:val="32"/>
          <w:szCs w:val="32"/>
        </w:rPr>
        <w:t>直接进行球点球决胜，最终决出1-16名。</w:t>
      </w:r>
    </w:p>
    <w:p w14:paraId="08130EC5"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三、有球队退出或遇不可抗力因素无法完成全部阶段比赛，则由赛区竞赛组调整相应分组情况或最后完成阶段成绩确定最终排名。</w:t>
      </w:r>
    </w:p>
    <w:p w14:paraId="5E2A51D0" w14:textId="77777777" w:rsidR="00E614A7" w:rsidRDefault="00000000">
      <w:pPr>
        <w:adjustRightInd w:val="0"/>
        <w:snapToGrid w:val="0"/>
        <w:spacing w:before="100" w:beforeAutospacing="1" w:afterLines="50" w:after="156" w:line="588" w:lineRule="exact"/>
        <w:jc w:val="center"/>
        <w:rPr>
          <w:rFonts w:ascii="黑体" w:eastAsia="黑体" w:hAnsi="黑体"/>
          <w:sz w:val="32"/>
          <w:szCs w:val="32"/>
        </w:rPr>
      </w:pPr>
      <w:r>
        <w:rPr>
          <w:rFonts w:ascii="黑体" w:eastAsia="黑体" w:hAnsi="黑体" w:hint="eastAsia"/>
          <w:sz w:val="32"/>
          <w:szCs w:val="32"/>
        </w:rPr>
        <w:t>第四章  规则与规定</w:t>
      </w:r>
    </w:p>
    <w:p w14:paraId="189185E3"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第十一条 竞赛规则与规定</w:t>
      </w:r>
    </w:p>
    <w:p w14:paraId="21CA0978" w14:textId="1F621063" w:rsidR="00E614A7" w:rsidRDefault="00313BAB">
      <w:pPr>
        <w:adjustRightInd w:val="0"/>
        <w:snapToGrid w:val="0"/>
        <w:spacing w:line="588" w:lineRule="exact"/>
        <w:ind w:firstLineChars="200" w:firstLine="640"/>
        <w:rPr>
          <w:rFonts w:ascii="仿宋" w:eastAsia="仿宋" w:hAnsi="仿宋"/>
          <w:sz w:val="32"/>
          <w:szCs w:val="32"/>
        </w:rPr>
      </w:pPr>
      <w:r w:rsidRPr="00313BAB">
        <w:rPr>
          <w:rFonts w:ascii="仿宋" w:eastAsia="仿宋" w:hAnsi="仿宋" w:hint="eastAsia"/>
          <w:sz w:val="32"/>
          <w:szCs w:val="32"/>
        </w:rPr>
        <w:t>2022年全国女子足球U1</w:t>
      </w:r>
      <w:r w:rsidR="00B13926">
        <w:rPr>
          <w:rFonts w:ascii="仿宋" w:eastAsia="仿宋" w:hAnsi="仿宋"/>
          <w:sz w:val="32"/>
          <w:szCs w:val="32"/>
        </w:rPr>
        <w:t>3</w:t>
      </w:r>
      <w:r w:rsidRPr="00313BAB">
        <w:rPr>
          <w:rFonts w:ascii="仿宋" w:eastAsia="仿宋" w:hAnsi="仿宋" w:hint="eastAsia"/>
          <w:sz w:val="32"/>
          <w:szCs w:val="32"/>
        </w:rPr>
        <w:t>锦标赛</w:t>
      </w:r>
      <w:r>
        <w:rPr>
          <w:rFonts w:ascii="仿宋" w:eastAsia="仿宋" w:hAnsi="仿宋" w:hint="eastAsia"/>
          <w:sz w:val="32"/>
          <w:szCs w:val="32"/>
        </w:rPr>
        <w:t>按照国际足球理事会《足球竞赛规则》最新标准执行。</w:t>
      </w:r>
    </w:p>
    <w:p w14:paraId="5ED9F651"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第十二条 比赛场地</w:t>
      </w:r>
    </w:p>
    <w:p w14:paraId="6ACB6454"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一、所有场地设施及器材配备应符合《足球竞赛规则》的规定。在天然草皮或达到竞赛标准的人造草皮场地进行。</w:t>
      </w:r>
    </w:p>
    <w:p w14:paraId="17D4E1BB" w14:textId="16BF3143"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二、比赛场地尺寸</w:t>
      </w:r>
      <w:r>
        <w:rPr>
          <w:rFonts w:ascii="仿宋" w:eastAsia="仿宋" w:hAnsi="仿宋"/>
          <w:sz w:val="32"/>
          <w:szCs w:val="32"/>
        </w:rPr>
        <w:t>为</w:t>
      </w:r>
      <w:r w:rsidR="00B13926">
        <w:rPr>
          <w:rFonts w:ascii="仿宋" w:eastAsia="仿宋" w:hAnsi="仿宋"/>
          <w:sz w:val="32"/>
          <w:szCs w:val="32"/>
        </w:rPr>
        <w:t>80</w:t>
      </w:r>
      <w:r w:rsidR="00B13926">
        <w:rPr>
          <w:rFonts w:ascii="仿宋" w:eastAsia="仿宋" w:hAnsi="仿宋" w:hint="eastAsia"/>
          <w:sz w:val="32"/>
          <w:szCs w:val="32"/>
        </w:rPr>
        <w:t>米×6</w:t>
      </w:r>
      <w:r w:rsidR="00B13926">
        <w:rPr>
          <w:rFonts w:ascii="仿宋" w:eastAsia="仿宋" w:hAnsi="仿宋"/>
          <w:sz w:val="32"/>
          <w:szCs w:val="32"/>
        </w:rPr>
        <w:t>0</w:t>
      </w:r>
      <w:r w:rsidR="00B13926">
        <w:rPr>
          <w:rFonts w:ascii="仿宋" w:eastAsia="仿宋" w:hAnsi="仿宋" w:hint="eastAsia"/>
          <w:sz w:val="32"/>
          <w:szCs w:val="32"/>
        </w:rPr>
        <w:t>米</w:t>
      </w:r>
      <w:r w:rsidR="00DC2C22">
        <w:rPr>
          <w:rFonts w:ascii="仿宋" w:eastAsia="仿宋" w:hAnsi="仿宋" w:hint="eastAsia"/>
          <w:sz w:val="32"/>
          <w:szCs w:val="32"/>
        </w:rPr>
        <w:t>；</w:t>
      </w:r>
      <w:r w:rsidR="00B13926">
        <w:rPr>
          <w:rFonts w:ascii="仿宋" w:eastAsia="仿宋" w:hAnsi="仿宋" w:hint="eastAsia"/>
          <w:sz w:val="32"/>
          <w:szCs w:val="32"/>
        </w:rPr>
        <w:t>球门与成年赛事一致</w:t>
      </w:r>
      <w:r w:rsidR="00DC2C22">
        <w:rPr>
          <w:rFonts w:ascii="仿宋" w:eastAsia="仿宋" w:hAnsi="仿宋" w:hint="eastAsia"/>
          <w:sz w:val="32"/>
          <w:szCs w:val="32"/>
        </w:rPr>
        <w:t>；</w:t>
      </w:r>
      <w:r w:rsidR="00B13926">
        <w:rPr>
          <w:rFonts w:ascii="仿宋" w:eastAsia="仿宋" w:hAnsi="仿宋" w:hint="eastAsia"/>
          <w:sz w:val="32"/>
          <w:szCs w:val="32"/>
        </w:rPr>
        <w:t>罚球区按照《足球竞赛规则》执行</w:t>
      </w:r>
    </w:p>
    <w:p w14:paraId="5CE4761C"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三、赛区组委会应保证比赛场地在比赛开始前5天达到使用状态，由于比赛场地不能达到使用状态而导致比赛无法进行的，由赛区组委会承担全部责任。</w:t>
      </w:r>
    </w:p>
    <w:p w14:paraId="4393EC55"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四、如因天气或其</w:t>
      </w:r>
      <w:r>
        <w:rPr>
          <w:rFonts w:ascii="仿宋" w:eastAsia="仿宋" w:hAnsi="仿宋" w:hint="eastAsia"/>
          <w:color w:val="000000"/>
          <w:sz w:val="32"/>
          <w:szCs w:val="32"/>
        </w:rPr>
        <w:t>它原因，有运动队对比赛场地是否适</w:t>
      </w:r>
      <w:r>
        <w:rPr>
          <w:rFonts w:ascii="仿宋" w:eastAsia="仿宋" w:hAnsi="仿宋" w:hint="eastAsia"/>
          <w:color w:val="000000"/>
          <w:sz w:val="32"/>
          <w:szCs w:val="32"/>
        </w:rPr>
        <w:lastRenderedPageBreak/>
        <w:t>合进行比赛提出异议，应由比赛监督决定。如认定场地适合进行比赛，运动队必须按照此认定执行；如认定场地不适合进行比赛，赛区组委会必须提供备用场地</w:t>
      </w:r>
      <w:r>
        <w:rPr>
          <w:rFonts w:ascii="仿宋" w:eastAsia="仿宋" w:hAnsi="仿宋" w:hint="eastAsia"/>
          <w:sz w:val="32"/>
          <w:szCs w:val="32"/>
        </w:rPr>
        <w:t>，否则赛区组委会将承担全部责任。</w:t>
      </w:r>
    </w:p>
    <w:p w14:paraId="1CDE62C1"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五、由于天气原因不能进行有球训练，由赛区组委会提出建议，报比赛监督同意后通报各队统一执行。</w:t>
      </w:r>
    </w:p>
    <w:p w14:paraId="1A7F52D8"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六、如因不可抗力原因无法满足参赛队到比赛场地进行赛前适应性训练，应由赛区组委会提出建议，经比赛监督同意并报中国足球协会批准后，由赛区组委会为参赛队提供备用场地进行训练。</w:t>
      </w:r>
    </w:p>
    <w:p w14:paraId="2199DBF2"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第十三条 比赛用球</w:t>
      </w:r>
    </w:p>
    <w:p w14:paraId="2697A496" w14:textId="3FD1A79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一、比赛均使用5号球</w:t>
      </w:r>
      <w:r w:rsidR="00172FB9">
        <w:rPr>
          <w:rFonts w:ascii="仿宋" w:eastAsia="仿宋" w:hAnsi="仿宋" w:hint="eastAsia"/>
          <w:sz w:val="32"/>
          <w:szCs w:val="32"/>
        </w:rPr>
        <w:t>。</w:t>
      </w:r>
    </w:p>
    <w:p w14:paraId="2291E7E2"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二、比赛必须使用中国足协指定型号的足球。</w:t>
      </w:r>
    </w:p>
    <w:p w14:paraId="52799753"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第十四条 比赛时间</w:t>
      </w:r>
    </w:p>
    <w:p w14:paraId="1DAF3D45"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一、所有场次的比赛，必须严格按照赛区组委会所安排的日程和规定的时间进行。</w:t>
      </w:r>
    </w:p>
    <w:p w14:paraId="134822E2" w14:textId="5523C805" w:rsidR="00E614A7" w:rsidRDefault="00D270A3">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二、全场比赛为</w:t>
      </w:r>
      <w:r w:rsidR="00DC2C22">
        <w:rPr>
          <w:rFonts w:ascii="仿宋" w:eastAsia="仿宋" w:hAnsi="仿宋"/>
          <w:sz w:val="32"/>
          <w:szCs w:val="32"/>
        </w:rPr>
        <w:t>7</w:t>
      </w:r>
      <w:r>
        <w:rPr>
          <w:rFonts w:ascii="仿宋" w:eastAsia="仿宋" w:hAnsi="仿宋" w:hint="eastAsia"/>
          <w:sz w:val="32"/>
          <w:szCs w:val="32"/>
        </w:rPr>
        <w:t>0分钟，上、下半时各</w:t>
      </w:r>
      <w:r w:rsidR="00DC2C22">
        <w:rPr>
          <w:rFonts w:ascii="仿宋" w:eastAsia="仿宋" w:hAnsi="仿宋"/>
          <w:sz w:val="32"/>
          <w:szCs w:val="32"/>
        </w:rPr>
        <w:t>3</w:t>
      </w:r>
      <w:r w:rsidR="00C30144">
        <w:rPr>
          <w:rFonts w:ascii="仿宋" w:eastAsia="仿宋" w:hAnsi="仿宋"/>
          <w:sz w:val="32"/>
          <w:szCs w:val="32"/>
        </w:rPr>
        <w:t>5</w:t>
      </w:r>
      <w:r>
        <w:rPr>
          <w:rFonts w:ascii="仿宋" w:eastAsia="仿宋" w:hAnsi="仿宋" w:hint="eastAsia"/>
          <w:sz w:val="32"/>
          <w:szCs w:val="32"/>
        </w:rPr>
        <w:t>分钟，中场休息不得超过15分钟。</w:t>
      </w:r>
    </w:p>
    <w:p w14:paraId="516EE642"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第十五条 比赛倒计时程序</w:t>
      </w:r>
    </w:p>
    <w:p w14:paraId="2684479F"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一、赛区组委会应依据竞赛规程编排比赛日程并拟定比赛开球时间，报中国足球协会批准后执行。</w:t>
      </w:r>
    </w:p>
    <w:p w14:paraId="3BBC69D7"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二、倒计时程序按照《中国足协青少年女足锦标赛倒计时程序》执行。</w:t>
      </w:r>
    </w:p>
    <w:p w14:paraId="46353718" w14:textId="77777777" w:rsidR="00E614A7" w:rsidRDefault="00000000">
      <w:pPr>
        <w:adjustRightInd w:val="0"/>
        <w:snapToGrid w:val="0"/>
        <w:spacing w:line="588" w:lineRule="exact"/>
        <w:ind w:firstLineChars="200" w:firstLine="640"/>
        <w:rPr>
          <w:rFonts w:ascii="仿宋" w:eastAsia="仿宋" w:hAnsi="仿宋" w:cs="仿宋"/>
          <w:color w:val="000000"/>
          <w:kern w:val="0"/>
          <w:sz w:val="31"/>
          <w:szCs w:val="31"/>
          <w:lang w:bidi="ar"/>
        </w:rPr>
      </w:pPr>
      <w:r>
        <w:rPr>
          <w:rFonts w:ascii="仿宋" w:eastAsia="仿宋" w:hAnsi="仿宋" w:hint="eastAsia"/>
          <w:sz w:val="32"/>
          <w:szCs w:val="32"/>
        </w:rPr>
        <w:lastRenderedPageBreak/>
        <w:t>三、</w:t>
      </w:r>
      <w:r>
        <w:rPr>
          <w:rFonts w:ascii="仿宋" w:eastAsia="仿宋" w:hAnsi="仿宋" w:cs="仿宋"/>
          <w:color w:val="000000"/>
          <w:kern w:val="0"/>
          <w:sz w:val="31"/>
          <w:szCs w:val="31"/>
          <w:lang w:bidi="ar"/>
        </w:rPr>
        <w:t>赛区组委会必要时可以根据竞赛组织工作</w:t>
      </w:r>
      <w:r>
        <w:rPr>
          <w:rFonts w:ascii="仿宋" w:eastAsia="仿宋" w:hAnsi="仿宋" w:cs="仿宋" w:hint="eastAsia"/>
          <w:color w:val="000000"/>
          <w:kern w:val="0"/>
          <w:sz w:val="31"/>
          <w:szCs w:val="31"/>
          <w:lang w:bidi="ar"/>
        </w:rPr>
        <w:t>需要、电视及网络直播的需求和天气情况</w:t>
      </w:r>
      <w:r>
        <w:rPr>
          <w:rFonts w:ascii="仿宋" w:eastAsia="仿宋" w:hAnsi="仿宋" w:cs="仿宋"/>
          <w:color w:val="000000"/>
          <w:kern w:val="0"/>
          <w:sz w:val="31"/>
          <w:szCs w:val="31"/>
          <w:lang w:bidi="ar"/>
        </w:rPr>
        <w:t>，</w:t>
      </w:r>
      <w:r>
        <w:rPr>
          <w:rFonts w:ascii="仿宋" w:eastAsia="仿宋" w:hAnsi="仿宋" w:cs="仿宋" w:hint="eastAsia"/>
          <w:color w:val="000000"/>
          <w:kern w:val="0"/>
          <w:sz w:val="31"/>
          <w:szCs w:val="31"/>
          <w:lang w:bidi="ar"/>
        </w:rPr>
        <w:t>调整比赛开球时间。</w:t>
      </w:r>
    </w:p>
    <w:p w14:paraId="7032FEBB"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第十六条 比赛运动员</w:t>
      </w:r>
    </w:p>
    <w:p w14:paraId="6F634E02" w14:textId="77777777" w:rsidR="00E614A7" w:rsidRDefault="00000000" w:rsidP="00B3352B">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一、各运动队须在报到时向比赛监督提交赛区报到名单（含抵达赛区的全体球队官员及运动员），同时上交运动员身份证（</w:t>
      </w:r>
      <w:r w:rsidRPr="00B3352B">
        <w:rPr>
          <w:rFonts w:ascii="仿宋" w:eastAsia="仿宋" w:hAnsi="仿宋"/>
          <w:sz w:val="32"/>
          <w:szCs w:val="32"/>
        </w:rPr>
        <w:t>学校队伍还需提交学生学籍证明</w:t>
      </w:r>
      <w:r w:rsidRPr="00B3352B">
        <w:rPr>
          <w:rFonts w:ascii="仿宋" w:eastAsia="仿宋" w:hAnsi="仿宋" w:hint="eastAsia"/>
          <w:sz w:val="32"/>
          <w:szCs w:val="32"/>
        </w:rPr>
        <w:t>）</w:t>
      </w:r>
      <w:r>
        <w:rPr>
          <w:rFonts w:ascii="仿宋" w:eastAsia="仿宋" w:hAnsi="仿宋" w:hint="eastAsia"/>
          <w:sz w:val="32"/>
          <w:szCs w:val="32"/>
        </w:rPr>
        <w:t>，以便赛区比赛监督审查参赛资格。经比赛监督审查后符合参赛资格的运动员少于1</w:t>
      </w:r>
      <w:r>
        <w:rPr>
          <w:rFonts w:ascii="仿宋" w:eastAsia="仿宋" w:hAnsi="仿宋"/>
          <w:sz w:val="32"/>
          <w:szCs w:val="32"/>
        </w:rPr>
        <w:t>6</w:t>
      </w:r>
      <w:r>
        <w:rPr>
          <w:rFonts w:ascii="仿宋" w:eastAsia="仿宋" w:hAnsi="仿宋" w:hint="eastAsia"/>
          <w:sz w:val="32"/>
          <w:szCs w:val="32"/>
        </w:rPr>
        <w:t>人（其中至少包含2名守门员）的球队不允许参赛。</w:t>
      </w:r>
    </w:p>
    <w:p w14:paraId="4FB48927" w14:textId="77777777" w:rsidR="00E614A7" w:rsidRPr="00B3352B" w:rsidRDefault="00000000" w:rsidP="00B3352B">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w:t>
      </w:r>
      <w:r w:rsidRPr="00B3352B">
        <w:rPr>
          <w:rFonts w:ascii="仿宋" w:eastAsia="仿宋" w:hAnsi="仿宋"/>
          <w:sz w:val="32"/>
          <w:szCs w:val="32"/>
        </w:rPr>
        <w:t>已办理完成报名手续的运动员经核查通过后可参加比赛。每场比赛前，运动员应持本人身份证（或参赛证）接受比赛监督、裁判员的上场比赛资格复审。</w:t>
      </w:r>
    </w:p>
    <w:p w14:paraId="5BFE82B2" w14:textId="2EECA286"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三、每场比赛开始前，各队必须</w:t>
      </w:r>
      <w:r w:rsidR="00DC2C22">
        <w:rPr>
          <w:rFonts w:ascii="仿宋" w:eastAsia="仿宋" w:hAnsi="仿宋" w:hint="eastAsia"/>
          <w:sz w:val="32"/>
          <w:szCs w:val="32"/>
        </w:rPr>
        <w:t>按照倒计时程序规定时间</w:t>
      </w:r>
      <w:r>
        <w:rPr>
          <w:rFonts w:ascii="仿宋" w:eastAsia="仿宋" w:hAnsi="仿宋" w:hint="eastAsia"/>
          <w:sz w:val="32"/>
          <w:szCs w:val="32"/>
        </w:rPr>
        <w:t>向比赛监督提交本场比赛球队名单，其中应含11名上场队员、不多于12名的替补队员和不多于7名的球队官员。只有在此名单内的人员才能在替补席就坐。</w:t>
      </w:r>
    </w:p>
    <w:p w14:paraId="4DE8C539"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四、每场比赛可替换</w:t>
      </w:r>
      <w:r>
        <w:rPr>
          <w:rFonts w:ascii="仿宋" w:eastAsia="仿宋" w:hAnsi="仿宋" w:hint="eastAsia"/>
          <w:b/>
          <w:bCs/>
          <w:sz w:val="32"/>
          <w:szCs w:val="32"/>
        </w:rPr>
        <w:t>7</w:t>
      </w:r>
      <w:r>
        <w:rPr>
          <w:rFonts w:ascii="仿宋" w:eastAsia="仿宋" w:hAnsi="仿宋" w:hint="eastAsia"/>
          <w:sz w:val="32"/>
          <w:szCs w:val="32"/>
        </w:rPr>
        <w:t>名运动员，被替换下场的运动员不得重新替补上场。比赛中最多可执行三次替换程序，在中场休息时可以额外执行一次替换程序，未进入替补名单的队员不得进行更换。</w:t>
      </w:r>
    </w:p>
    <w:p w14:paraId="75E2FE62" w14:textId="5B6E96D8"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五、从比赛监督签字确认《上场队员名单》后到比赛开球前，如因运动员受伤等原因球队申请更改《上场队员名单》，要求如下：</w:t>
      </w:r>
    </w:p>
    <w:p w14:paraId="2045FE46" w14:textId="0FBB29AE"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lastRenderedPageBreak/>
        <w:t>（一）只能从原上场名单中的替补运动员更换因伤不能上场运动员；</w:t>
      </w:r>
    </w:p>
    <w:p w14:paraId="383882E5" w14:textId="41272E38"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 xml:space="preserve">（二）被换下的原首发运动员不得再列入替补运动员名单。但当场比赛仍须在替补席就坐，如确实伤情较重，应征得比赛监督同意后，方可离开替补席进行治疗，但也不能因此逃避可能的兴奋剂检测和各类纪律处罚； </w:t>
      </w:r>
    </w:p>
    <w:p w14:paraId="6B025F42"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 xml:space="preserve">（三）列入替补名单运动员人数将相应减少并不再增补； </w:t>
      </w:r>
    </w:p>
    <w:p w14:paraId="550D5F89"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（四）比赛中可换人数为不超过7人。</w:t>
      </w:r>
    </w:p>
    <w:p w14:paraId="7D16EEA5"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六、被裁判员罚令出场以及被禁赛、被停赛的运动员、球队官员不得在替补席入座。</w:t>
      </w:r>
    </w:p>
    <w:p w14:paraId="73CE3503"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七、被裁判员罚令离开替补席和技术区的球队官员（包括翻译人员）必须立即退离替补席</w:t>
      </w:r>
      <w:r>
        <w:rPr>
          <w:rFonts w:ascii="仿宋" w:eastAsia="仿宋" w:hAnsi="仿宋" w:hint="eastAsia"/>
          <w:color w:val="000000"/>
          <w:sz w:val="32"/>
          <w:szCs w:val="32"/>
        </w:rPr>
        <w:t>和赛场，如无追加处罚，</w:t>
      </w:r>
      <w:r>
        <w:rPr>
          <w:rFonts w:ascii="仿宋" w:eastAsia="仿宋" w:hAnsi="仿宋" w:hint="eastAsia"/>
          <w:sz w:val="32"/>
          <w:szCs w:val="32"/>
        </w:rPr>
        <w:t>以上人员均自然停止下一轮（场）比赛在该队替补席就座。</w:t>
      </w:r>
    </w:p>
    <w:p w14:paraId="48D4A4B5"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八、在所有比赛中，当一方的场上运动员少于7人时，比赛将根据《足球竞赛规则》的规定被终止。如出现此种情况，赛区组委会将依据有关规定进行处理。</w:t>
      </w:r>
    </w:p>
    <w:p w14:paraId="20BF8DE5"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第十七条 比赛服装</w:t>
      </w:r>
    </w:p>
    <w:p w14:paraId="6FB3515F"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各参赛队须准备至少2套颜色不同的比赛服装，颜色为一套深色，一套浅色,并指定一套为主场比赛服,一套为客场比赛服。号码颜色应与服装颜色有清晰、明显的区别，同一套比赛服装的款式、号码样式、广告等应保持一致。</w:t>
      </w:r>
    </w:p>
    <w:p w14:paraId="4D4598C8" w14:textId="5EEDDD40"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二、比赛双方参赛队必须穿着颜色差异明显的比赛服，并经裁判员认可。如裁判员或比赛监督认为参赛队双方比赛</w:t>
      </w:r>
      <w:r>
        <w:rPr>
          <w:rFonts w:ascii="仿宋" w:eastAsia="仿宋" w:hAnsi="仿宋" w:hint="eastAsia"/>
          <w:sz w:val="32"/>
          <w:szCs w:val="32"/>
        </w:rPr>
        <w:lastRenderedPageBreak/>
        <w:t>服颜色可能引起混淆或不适合电视转播，将有权要求更改比赛服颜色。主队应穿主场比赛服（不应混穿），客队避开主队比赛服颜色选择比赛服，如有必要，经比赛监督和裁判员认可后，可将本队主客两种比赛服混穿。两队确定比赛服装颜色后，裁判员会根据两队比赛服装颜色选择裁判服装颜色，如果裁判员及助理裁判员上衣服装颜色与守门员上衣服装颜色冲突，则守门员必须更换比赛服上衣颜色。比赛监督对比赛服装颜色有最终决定权。</w:t>
      </w:r>
    </w:p>
    <w:p w14:paraId="02030076"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三、比赛队员紧身裤的颜色与比赛服短裤的主色必须一致。</w:t>
      </w:r>
    </w:p>
    <w:p w14:paraId="48354D23"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四、场上队长必须自备6厘米宽且与上衣颜色有明显区别的袖标。</w:t>
      </w:r>
    </w:p>
    <w:p w14:paraId="3FDD203E"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第十八条 替补席和技术区</w:t>
      </w:r>
    </w:p>
    <w:p w14:paraId="212AC3EA"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一、第四官员席面向场地方向的左侧替补席为主队席位，右侧替补席为客队席位。</w:t>
      </w:r>
    </w:p>
    <w:p w14:paraId="00AAB63D"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二、每队替补席位人员不多于19人，其中官员不得超过7人，替补运动员不得超过12人。</w:t>
      </w:r>
    </w:p>
    <w:p w14:paraId="301DE78D"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三、替补席内人员服装的颜色须与双方比赛队员的比赛服颜色有明显的区别。</w:t>
      </w:r>
    </w:p>
    <w:p w14:paraId="0648D834"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四、技术区内每次只能有1人起立指挥比赛，如为外籍教练员可跟随1名翻译。</w:t>
      </w:r>
    </w:p>
    <w:p w14:paraId="339B08EA" w14:textId="024B5CC0"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五、比赛过程中，各队根据赛前联席会确定的</w:t>
      </w:r>
      <w:r w:rsidR="00DC2C22">
        <w:rPr>
          <w:rFonts w:ascii="仿宋" w:eastAsia="仿宋" w:hAnsi="仿宋" w:hint="eastAsia"/>
          <w:sz w:val="32"/>
          <w:szCs w:val="32"/>
        </w:rPr>
        <w:t>热身区域</w:t>
      </w:r>
      <w:r>
        <w:rPr>
          <w:rFonts w:ascii="仿宋" w:eastAsia="仿宋" w:hAnsi="仿宋" w:hint="eastAsia"/>
          <w:sz w:val="32"/>
          <w:szCs w:val="32"/>
        </w:rPr>
        <w:t>进行热身活动。</w:t>
      </w:r>
    </w:p>
    <w:p w14:paraId="5DB1B5D0"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lastRenderedPageBreak/>
        <w:t>六、因红牌停赛或受纪律处罚被停赛的教练员、运动员或官员不得进入替补席和比赛区域。如上述人员不执行此条款，则所属运动队将被视为退出比赛并将受到相应的纪律处罚。</w:t>
      </w:r>
    </w:p>
    <w:p w14:paraId="0598C29F"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第十九条 礼仪</w:t>
      </w:r>
    </w:p>
    <w:p w14:paraId="506F05A8"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一、参赛运动队执行握手程序，比赛结束后，双方球队应在队长的带领下，列队到对方技术区前集体行礼致谢。</w:t>
      </w:r>
    </w:p>
    <w:p w14:paraId="4E38EB34"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二、如参赛球队不执行前款的规定礼仪，比赛监督须报告赛区组委会，对领队和教练组进行通报批评，并可视情节做出进一步处罚。</w:t>
      </w:r>
    </w:p>
    <w:p w14:paraId="78A3F650"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第二十条 比赛录像</w:t>
      </w:r>
    </w:p>
    <w:p w14:paraId="452D65C1" w14:textId="2031F03E"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一、每场比赛结束后60分钟内，赛区必须向比赛监督提供全部比赛实况的不间断录影视频文件，并在比赛结束后24小时内将比赛录像发送至中国足球协会备份。</w:t>
      </w:r>
    </w:p>
    <w:p w14:paraId="79A57F57"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二、如赛区不能达到规定要求，比赛监督应向中国足球协会提交书面报告，中国足球协会将对赛区做出相应处罚。</w:t>
      </w:r>
    </w:p>
    <w:p w14:paraId="5D1331D4"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 xml:space="preserve">第二十一条 黄牌、红牌 </w:t>
      </w:r>
    </w:p>
    <w:p w14:paraId="446B6A5B"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一、运动员在一轮（场）比赛中被裁判员出示红牌，或在全部比赛中累计</w:t>
      </w:r>
      <w:r w:rsidRPr="00913E21">
        <w:rPr>
          <w:rFonts w:ascii="仿宋" w:eastAsia="仿宋" w:hAnsi="仿宋" w:hint="eastAsia"/>
          <w:sz w:val="32"/>
          <w:szCs w:val="32"/>
        </w:rPr>
        <w:t>3张</w:t>
      </w:r>
      <w:r>
        <w:rPr>
          <w:rFonts w:ascii="仿宋" w:eastAsia="仿宋" w:hAnsi="仿宋" w:hint="eastAsia"/>
          <w:sz w:val="32"/>
          <w:szCs w:val="32"/>
        </w:rPr>
        <w:t>黄牌，自然停止下一轮（场）比赛。</w:t>
      </w:r>
    </w:p>
    <w:p w14:paraId="67DC04D1"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二、运动员在比赛中因红牌和累积3张黄牌而自然产生的停赛在全部比赛中累积执行。在全部比赛中，1+1黄牌产生的红牌按红牌计，同时此2张黄牌不计入累计黄牌。</w:t>
      </w:r>
    </w:p>
    <w:p w14:paraId="7EB1A502"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三、赛区纪律委员会可做出本赛区范围内的违规违纪处</w:t>
      </w:r>
      <w:r>
        <w:rPr>
          <w:rFonts w:ascii="仿宋" w:eastAsia="仿宋" w:hAnsi="仿宋" w:hint="eastAsia"/>
          <w:sz w:val="32"/>
          <w:szCs w:val="32"/>
        </w:rPr>
        <w:lastRenderedPageBreak/>
        <w:t>罚，如较严重的违规违纪则上报中国足球协会做进一步处罚。</w:t>
      </w:r>
    </w:p>
    <w:p w14:paraId="00142AD4" w14:textId="77777777" w:rsidR="00E614A7" w:rsidRDefault="00000000">
      <w:p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第二十二条 比赛中断</w:t>
      </w:r>
    </w:p>
    <w:p w14:paraId="20BBA61D" w14:textId="073A8D0B"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如果由于任何不可抗力因素或者其他任何原因，包括但不限于比赛场地不适宜比赛、天气原因、照明灯故障等事故在正常比赛时间结束之前，裁判员认为应中</w:t>
      </w:r>
      <w:r w:rsidR="00C41303">
        <w:rPr>
          <w:rFonts w:ascii="仿宋" w:eastAsia="仿宋" w:hAnsi="仿宋" w:hint="eastAsia"/>
          <w:sz w:val="32"/>
          <w:szCs w:val="32"/>
        </w:rPr>
        <w:t>断</w:t>
      </w:r>
      <w:r>
        <w:rPr>
          <w:rFonts w:ascii="仿宋" w:eastAsia="仿宋" w:hAnsi="仿宋" w:hint="eastAsia"/>
          <w:sz w:val="32"/>
          <w:szCs w:val="32"/>
        </w:rPr>
        <w:t>比赛，则应当随后采取以下措施</w:t>
      </w:r>
      <w:r w:rsidR="000815B7">
        <w:rPr>
          <w:rFonts w:ascii="仿宋" w:eastAsia="仿宋" w:hAnsi="仿宋" w:hint="eastAsia"/>
          <w:sz w:val="32"/>
          <w:szCs w:val="32"/>
        </w:rPr>
        <w:t>：</w:t>
      </w:r>
    </w:p>
    <w:p w14:paraId="59E0689F" w14:textId="33AE9A5D" w:rsidR="00E614A7" w:rsidRDefault="00000000">
      <w:pPr>
        <w:numPr>
          <w:ilvl w:val="0"/>
          <w:numId w:val="2"/>
        </w:num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 xml:space="preserve">比赛将被暂停30分钟，以等待情况得到有效改善后将比赛重新开始，除非裁判员认定比赛可以提前重新开始。 </w:t>
      </w:r>
    </w:p>
    <w:p w14:paraId="2AB3FC99" w14:textId="77777777" w:rsidR="00C41303" w:rsidRDefault="00000000">
      <w:pPr>
        <w:numPr>
          <w:ilvl w:val="0"/>
          <w:numId w:val="2"/>
        </w:num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比赛被暂停30分钟后，如果裁判员认为再延长一段时间可恢复比赛，则可再延长30分钟。</w:t>
      </w:r>
    </w:p>
    <w:p w14:paraId="111A8B2F" w14:textId="6C419312" w:rsidR="00E614A7" w:rsidRDefault="00000000" w:rsidP="00C41303">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 xml:space="preserve">如果第二个30分钟后比赛仍未能得到恢复，裁判员必须宣布中止该场比赛。 </w:t>
      </w:r>
    </w:p>
    <w:p w14:paraId="425A415F" w14:textId="4C64B57B" w:rsidR="00E614A7" w:rsidRDefault="00000000">
      <w:pPr>
        <w:numPr>
          <w:ilvl w:val="0"/>
          <w:numId w:val="2"/>
        </w:num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在中止比赛情况下，主办方应在裁判员做出中止比赛决定后2小时内决定比赛中止时的结果是否有效，或在考虑体育精神及组织等因素前提下，决定是否进行补赛或重赛。</w:t>
      </w:r>
    </w:p>
    <w:p w14:paraId="1B8AB54D" w14:textId="77777777" w:rsidR="00E614A7" w:rsidRDefault="00000000">
      <w:pPr>
        <w:numPr>
          <w:ilvl w:val="0"/>
          <w:numId w:val="2"/>
        </w:num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不可对本规程此条款提出申诉。</w:t>
      </w:r>
    </w:p>
    <w:p w14:paraId="335A1201" w14:textId="2BA6D5AA" w:rsidR="00E614A7" w:rsidRDefault="00000000">
      <w:pPr>
        <w:numPr>
          <w:ilvl w:val="0"/>
          <w:numId w:val="2"/>
        </w:num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如果因不可抗力，比赛被宣布中止，此比赛应优先考虑择期完成剩余的比赛时间，而不是重赛全场比赛，被中止时的比分等情况依然有效。当主办方决定将比赛恢复完成时，具体应遵循如下原则：</w:t>
      </w:r>
    </w:p>
    <w:p w14:paraId="217191B3" w14:textId="00E00E74" w:rsidR="00E614A7" w:rsidRDefault="00A31BC7" w:rsidP="00A31BC7">
      <w:pPr>
        <w:tabs>
          <w:tab w:val="left" w:pos="312"/>
        </w:tabs>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比赛从原被中止时的比赛时点恢复，恢复时所有场上</w:t>
      </w:r>
      <w:r>
        <w:rPr>
          <w:rFonts w:ascii="仿宋" w:eastAsia="仿宋" w:hAnsi="仿宋" w:hint="eastAsia"/>
          <w:sz w:val="32"/>
          <w:szCs w:val="32"/>
        </w:rPr>
        <w:lastRenderedPageBreak/>
        <w:t xml:space="preserve">球员、替补球员要与比赛被中止时一致； </w:t>
      </w:r>
    </w:p>
    <w:p w14:paraId="1CEF31A2" w14:textId="77ADA6DD" w:rsidR="00E614A7" w:rsidRDefault="00A31BC7" w:rsidP="00A31BC7">
      <w:pPr>
        <w:tabs>
          <w:tab w:val="left" w:pos="312"/>
        </w:tabs>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 xml:space="preserve">不能对替补球员名单中的球员进行增加、更换； </w:t>
      </w:r>
    </w:p>
    <w:p w14:paraId="1F4FD0C5" w14:textId="55E27428" w:rsidR="00E614A7" w:rsidRDefault="00A31BC7" w:rsidP="00A31BC7">
      <w:pPr>
        <w:tabs>
          <w:tab w:val="left" w:pos="312"/>
        </w:tabs>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 xml:space="preserve">不能增加可换人的次数； </w:t>
      </w:r>
    </w:p>
    <w:p w14:paraId="5408E2E4" w14:textId="6B3D4E99" w:rsidR="00E614A7" w:rsidRDefault="00A31BC7" w:rsidP="00A31BC7">
      <w:pPr>
        <w:tabs>
          <w:tab w:val="left" w:pos="312"/>
        </w:tabs>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 xml:space="preserve">比赛的红、黄牌依然有效，被罚出场的人员依然不能重新回到比赛场地参加比赛； </w:t>
      </w:r>
    </w:p>
    <w:p w14:paraId="73F5300C" w14:textId="72E7D5BB" w:rsidR="00E614A7" w:rsidRDefault="00A31BC7" w:rsidP="00A31BC7">
      <w:pPr>
        <w:tabs>
          <w:tab w:val="left" w:pos="312"/>
        </w:tabs>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 xml:space="preserve">所有与此比赛有关的其他处罚依然有效； </w:t>
      </w:r>
    </w:p>
    <w:p w14:paraId="204139CB" w14:textId="3B75B8E3" w:rsidR="00E614A7" w:rsidRDefault="00A31BC7" w:rsidP="00A31BC7">
      <w:pPr>
        <w:tabs>
          <w:tab w:val="left" w:pos="312"/>
        </w:tabs>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 xml:space="preserve">恢复比赛的时间（在随后可预见的时间）与比赛地点由主办方决定； </w:t>
      </w:r>
    </w:p>
    <w:p w14:paraId="0152D6EC" w14:textId="524CC981" w:rsidR="00E614A7" w:rsidRDefault="00A31BC7" w:rsidP="00A31BC7">
      <w:pPr>
        <w:tabs>
          <w:tab w:val="left" w:pos="312"/>
        </w:tabs>
        <w:adjustRightInd w:val="0"/>
        <w:snapToGrid w:val="0"/>
        <w:spacing w:line="588"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由此可能产生的一切后续问题由主办方决定。</w:t>
      </w:r>
    </w:p>
    <w:p w14:paraId="620BDBB9" w14:textId="77777777" w:rsidR="00E614A7" w:rsidRDefault="00000000">
      <w:pPr>
        <w:adjustRightInd w:val="0"/>
        <w:snapToGrid w:val="0"/>
        <w:spacing w:line="588" w:lineRule="exact"/>
        <w:ind w:firstLineChars="200" w:firstLine="640"/>
        <w:rPr>
          <w:rFonts w:eastAsia="仿宋"/>
          <w:sz w:val="32"/>
          <w:szCs w:val="32"/>
        </w:rPr>
      </w:pPr>
      <w:r>
        <w:rPr>
          <w:rFonts w:ascii="仿宋" w:eastAsia="仿宋" w:hAnsi="仿宋" w:hint="eastAsia"/>
          <w:color w:val="000000"/>
          <w:sz w:val="32"/>
          <w:szCs w:val="32"/>
        </w:rPr>
        <w:t>第二十三条 比赛取消</w:t>
      </w:r>
    </w:p>
    <w:p w14:paraId="7BF926B0" w14:textId="66DB3F17" w:rsidR="00E614A7" w:rsidRDefault="00000000">
      <w:p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如果比赛由于不可抗力因素或者其它任何原因，包括但不限于比赛场地不适宜比赛、天气原因、照明灯故障等事故而使比赛无法正常开始，则应随后采取以下措施： </w:t>
      </w:r>
    </w:p>
    <w:p w14:paraId="204E3B7B" w14:textId="4E930567" w:rsidR="00E614A7" w:rsidRDefault="00000000">
      <w:pPr>
        <w:numPr>
          <w:ilvl w:val="0"/>
          <w:numId w:val="4"/>
        </w:num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决定重新安排本场比赛前，比赛将被推迟30分钟，除非裁判员认定比赛可以提前开始。 </w:t>
      </w:r>
    </w:p>
    <w:p w14:paraId="744C95CD" w14:textId="7E36E894" w:rsidR="00E614A7" w:rsidRDefault="00000000">
      <w:pPr>
        <w:numPr>
          <w:ilvl w:val="0"/>
          <w:numId w:val="4"/>
        </w:num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如果裁判员认为再延长一段时间比赛即可开始，则可再至多延长30分钟。如果第二个30分钟结束后比赛仍未开始，裁判员必须宣布取消该场比赛。 </w:t>
      </w:r>
    </w:p>
    <w:p w14:paraId="391BDB8D" w14:textId="32136C74" w:rsidR="00E614A7" w:rsidRDefault="00000000">
      <w:pPr>
        <w:numPr>
          <w:ilvl w:val="0"/>
          <w:numId w:val="4"/>
        </w:num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在取消比赛的情况下，主办方应在裁判员做出取消比赛决定后3小时内，在考虑体育精神及组织等因素前提下，决定是否重新安排比赛，或是否采取其他必要行为，或决定延续该比赛。与该场比赛相关的处罚措施依然有效。</w:t>
      </w:r>
    </w:p>
    <w:p w14:paraId="7CC27048" w14:textId="77777777" w:rsidR="00E614A7" w:rsidRDefault="00000000">
      <w:pPr>
        <w:numPr>
          <w:ilvl w:val="0"/>
          <w:numId w:val="4"/>
        </w:num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不可对本规程此条款提出申诉。</w:t>
      </w:r>
    </w:p>
    <w:p w14:paraId="4A5A85F9" w14:textId="77777777" w:rsidR="00E614A7" w:rsidRDefault="00000000">
      <w:p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第二十四条 退出比赛</w:t>
      </w:r>
    </w:p>
    <w:p w14:paraId="0DD27934" w14:textId="77777777" w:rsidR="00E614A7" w:rsidRDefault="00000000">
      <w:p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未得到赛区组委会许可或并非由于不可抗力原因，参赛运动队发生以下行为，经比赛监督报赛区组委会核实，将被认定为退出比赛：</w:t>
      </w:r>
    </w:p>
    <w:p w14:paraId="5E8067E7" w14:textId="77777777"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一、没有按规定时间到场进行比赛；</w:t>
      </w:r>
    </w:p>
    <w:p w14:paraId="7F1EE29B" w14:textId="77777777"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二、比赛过程中拒绝继续进行比赛；</w:t>
      </w:r>
    </w:p>
    <w:p w14:paraId="5EE83E68" w14:textId="77777777"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三、在比赛结束前离开比赛场地。</w:t>
      </w:r>
    </w:p>
    <w:p w14:paraId="0EAEFD6B" w14:textId="77777777" w:rsidR="00E614A7" w:rsidRDefault="00000000">
      <w:p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如果运动队被认定退出比赛，将承担以下全部责任：</w:t>
      </w:r>
    </w:p>
    <w:p w14:paraId="6A3C98FB" w14:textId="77777777" w:rsidR="00E614A7" w:rsidRDefault="00000000">
      <w:p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（一）取消退赛运动队本年度参赛资格及所有比赛成绩，取消此阶段其他运动队与该运动队比赛产生的积分、进球、失球。</w:t>
      </w:r>
    </w:p>
    <w:p w14:paraId="31C5CE58" w14:textId="58FF2137" w:rsidR="00E614A7" w:rsidRDefault="00000000">
      <w:pPr>
        <w:tabs>
          <w:tab w:val="left" w:pos="798"/>
        </w:tabs>
        <w:adjustRightInd w:val="0"/>
        <w:snapToGrid w:val="0"/>
        <w:spacing w:line="588" w:lineRule="exact"/>
        <w:ind w:firstLineChars="200" w:firstLine="640"/>
        <w:rPr>
          <w:rFonts w:eastAsia="仿宋"/>
          <w:sz w:val="32"/>
          <w:szCs w:val="32"/>
        </w:rPr>
      </w:pPr>
      <w:r>
        <w:rPr>
          <w:rFonts w:ascii="仿宋" w:eastAsia="仿宋" w:hAnsi="仿宋" w:hint="eastAsia"/>
          <w:color w:val="000000"/>
          <w:sz w:val="32"/>
          <w:szCs w:val="32"/>
        </w:rPr>
        <w:t>（二）</w:t>
      </w:r>
      <w:r w:rsidR="00C41303">
        <w:rPr>
          <w:rFonts w:ascii="仿宋" w:eastAsia="仿宋" w:hAnsi="仿宋" w:hint="eastAsia"/>
          <w:color w:val="000000"/>
          <w:sz w:val="32"/>
          <w:szCs w:val="32"/>
        </w:rPr>
        <w:t>报</w:t>
      </w:r>
      <w:r>
        <w:rPr>
          <w:rFonts w:eastAsia="仿宋" w:hint="eastAsia"/>
          <w:sz w:val="32"/>
          <w:szCs w:val="32"/>
        </w:rPr>
        <w:t>中国</w:t>
      </w:r>
      <w:r w:rsidR="00C41303">
        <w:rPr>
          <w:rFonts w:eastAsia="仿宋" w:hint="eastAsia"/>
          <w:sz w:val="32"/>
          <w:szCs w:val="32"/>
        </w:rPr>
        <w:t>足球协会</w:t>
      </w:r>
      <w:r>
        <w:rPr>
          <w:rFonts w:eastAsia="仿宋"/>
          <w:sz w:val="32"/>
          <w:szCs w:val="32"/>
        </w:rPr>
        <w:t>做出进一步处理。</w:t>
      </w:r>
      <w:r>
        <w:rPr>
          <w:rFonts w:eastAsia="仿宋"/>
          <w:sz w:val="32"/>
          <w:szCs w:val="32"/>
        </w:rPr>
        <w:t xml:space="preserve"> </w:t>
      </w:r>
    </w:p>
    <w:p w14:paraId="0C89D4CC" w14:textId="77777777" w:rsidR="00E614A7" w:rsidRDefault="00000000">
      <w:pPr>
        <w:adjustRightInd w:val="0"/>
        <w:snapToGrid w:val="0"/>
        <w:spacing w:line="588"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第二十五条 违背公平竞赛原则</w:t>
      </w:r>
    </w:p>
    <w:p w14:paraId="1EB54CE2"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如果运动队在参赛过程中，被认定有违背公平竞赛原则的行为，将承担以下责任：</w:t>
      </w:r>
    </w:p>
    <w:p w14:paraId="2C534B7A" w14:textId="1D28351A"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一、取消</w:t>
      </w:r>
      <w:r w:rsidR="00307008">
        <w:rPr>
          <w:rFonts w:ascii="仿宋" w:eastAsia="仿宋" w:hAnsi="仿宋" w:hint="eastAsia"/>
          <w:sz w:val="32"/>
          <w:szCs w:val="32"/>
        </w:rPr>
        <w:t>相关</w:t>
      </w:r>
      <w:r>
        <w:rPr>
          <w:rFonts w:ascii="仿宋" w:eastAsia="仿宋" w:hAnsi="仿宋" w:hint="eastAsia"/>
          <w:sz w:val="32"/>
          <w:szCs w:val="32"/>
        </w:rPr>
        <w:t>运动队本年度参赛资格及所有比赛成绩，取消此阶段其他运动队与该运动队比赛产生的积分、进球、失球。</w:t>
      </w:r>
    </w:p>
    <w:p w14:paraId="128344D7" w14:textId="70015608"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w:t>
      </w:r>
      <w:r>
        <w:rPr>
          <w:rFonts w:eastAsia="仿宋"/>
          <w:sz w:val="32"/>
          <w:szCs w:val="32"/>
        </w:rPr>
        <w:t>报</w:t>
      </w:r>
      <w:r w:rsidR="00C41303">
        <w:rPr>
          <w:rFonts w:eastAsia="仿宋" w:hint="eastAsia"/>
          <w:sz w:val="32"/>
          <w:szCs w:val="32"/>
        </w:rPr>
        <w:t>中国足球协会</w:t>
      </w:r>
      <w:r>
        <w:rPr>
          <w:rFonts w:eastAsia="仿宋"/>
          <w:sz w:val="32"/>
          <w:szCs w:val="32"/>
        </w:rPr>
        <w:t>做出进一步处理。</w:t>
      </w:r>
    </w:p>
    <w:p w14:paraId="50F4A473"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第二十六条 违规违纪行为</w:t>
      </w:r>
    </w:p>
    <w:p w14:paraId="5455C065"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一、运动队自赛区报到之日起，至比赛结束离开赛区，在以下范围内出现违规违纪行为，比赛监督必须报告赛区组委会：</w:t>
      </w:r>
    </w:p>
    <w:p w14:paraId="78C2BCC1"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lastRenderedPageBreak/>
        <w:t>（一）比赛场地及更衣室；</w:t>
      </w:r>
    </w:p>
    <w:p w14:paraId="61D01EB0"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（二）训练场地及更衣室；</w:t>
      </w:r>
    </w:p>
    <w:p w14:paraId="08363968"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（三）住宿区域；</w:t>
      </w:r>
    </w:p>
    <w:p w14:paraId="2344FABD"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（四）从住宿区域到比赛场地或训练场地的交通工具上；</w:t>
      </w:r>
    </w:p>
    <w:p w14:paraId="2853E1BA"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（五）在赛区安排的相关活动场所内。</w:t>
      </w:r>
    </w:p>
    <w:p w14:paraId="350777D5" w14:textId="0F9D7A1B"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二、赛区组委会将依据相关规定</w:t>
      </w:r>
      <w:r w:rsidR="00C84C37">
        <w:rPr>
          <w:rFonts w:ascii="仿宋" w:eastAsia="仿宋" w:hAnsi="仿宋" w:hint="eastAsia"/>
          <w:sz w:val="32"/>
          <w:szCs w:val="32"/>
        </w:rPr>
        <w:t>做</w:t>
      </w:r>
      <w:r>
        <w:rPr>
          <w:rFonts w:ascii="仿宋" w:eastAsia="仿宋" w:hAnsi="仿宋" w:hint="eastAsia"/>
          <w:sz w:val="32"/>
          <w:szCs w:val="32"/>
        </w:rPr>
        <w:t xml:space="preserve">出以下处罚： </w:t>
      </w:r>
    </w:p>
    <w:p w14:paraId="7A8D095B"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（一）停止违规违纪运动队及教练员、运动员该比赛的参赛资格；</w:t>
      </w:r>
    </w:p>
    <w:p w14:paraId="0FACE63E" w14:textId="066B798C"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w:t>
      </w:r>
      <w:r>
        <w:rPr>
          <w:rFonts w:eastAsia="仿宋"/>
          <w:sz w:val="32"/>
          <w:szCs w:val="32"/>
        </w:rPr>
        <w:t>报</w:t>
      </w:r>
      <w:r w:rsidR="00307008">
        <w:rPr>
          <w:rFonts w:eastAsia="仿宋" w:hint="eastAsia"/>
          <w:sz w:val="32"/>
          <w:szCs w:val="32"/>
        </w:rPr>
        <w:t>中国足球协会</w:t>
      </w:r>
      <w:r>
        <w:rPr>
          <w:rFonts w:eastAsia="仿宋"/>
          <w:sz w:val="32"/>
          <w:szCs w:val="32"/>
        </w:rPr>
        <w:t>做出进一步处理。</w:t>
      </w:r>
    </w:p>
    <w:p w14:paraId="77098780" w14:textId="77777777" w:rsidR="00E614A7" w:rsidRDefault="00000000">
      <w:pPr>
        <w:adjustRightInd w:val="0"/>
        <w:snapToGrid w:val="0"/>
        <w:spacing w:before="100" w:beforeAutospacing="1" w:afterLines="50" w:after="156" w:line="588" w:lineRule="exact"/>
        <w:jc w:val="center"/>
        <w:rPr>
          <w:rFonts w:ascii="黑体" w:eastAsia="黑体" w:hAnsi="黑体"/>
          <w:sz w:val="32"/>
          <w:szCs w:val="32"/>
        </w:rPr>
      </w:pPr>
      <w:r>
        <w:rPr>
          <w:rFonts w:ascii="黑体" w:eastAsia="黑体" w:hAnsi="黑体" w:hint="eastAsia"/>
          <w:sz w:val="32"/>
          <w:szCs w:val="32"/>
        </w:rPr>
        <w:t>第五章  比赛监督、裁判监督、裁判员</w:t>
      </w:r>
    </w:p>
    <w:p w14:paraId="43A0356E"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第二十七条 比赛监督</w:t>
      </w:r>
    </w:p>
    <w:p w14:paraId="742EA795"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比赛监督由中国足球协会统一委派，依据相关规定对比赛和赛区工作进行监督、指导和评定，比赛监督的工作直接对中国足球协会负责。</w:t>
      </w:r>
    </w:p>
    <w:p w14:paraId="3CDFEB2D"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第二十八条 裁判监督和裁判员</w:t>
      </w:r>
    </w:p>
    <w:p w14:paraId="754DF47D"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一、裁判监督和裁判员由中国足球协会统一选派。</w:t>
      </w:r>
    </w:p>
    <w:p w14:paraId="4AA942C4"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二、裁判员参加赛区裁判工作，必须遵守中国足协裁委会及赛区组委会的各项规定。</w:t>
      </w:r>
    </w:p>
    <w:p w14:paraId="5A732DA5" w14:textId="77777777" w:rsidR="00E614A7" w:rsidRDefault="00000000">
      <w:pPr>
        <w:adjustRightInd w:val="0"/>
        <w:snapToGrid w:val="0"/>
        <w:spacing w:before="100" w:beforeAutospacing="1" w:afterLines="50" w:after="156" w:line="588" w:lineRule="exact"/>
        <w:jc w:val="center"/>
        <w:rPr>
          <w:rFonts w:ascii="黑体" w:eastAsia="黑体" w:hAnsi="黑体"/>
          <w:sz w:val="32"/>
          <w:szCs w:val="32"/>
        </w:rPr>
      </w:pPr>
      <w:r>
        <w:rPr>
          <w:rFonts w:ascii="黑体" w:eastAsia="黑体" w:hAnsi="黑体" w:hint="eastAsia"/>
          <w:sz w:val="32"/>
          <w:szCs w:val="32"/>
        </w:rPr>
        <w:t>第六章  赛区纪律委员会</w:t>
      </w:r>
    </w:p>
    <w:p w14:paraId="0FAB07FC"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第二十九条 赛区纪律委员会的设立</w:t>
      </w:r>
    </w:p>
    <w:p w14:paraId="2F5DF762" w14:textId="5C4121B1"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一、设立赛区纪律委员会，负责赛风赛纪的管理工作。</w:t>
      </w:r>
    </w:p>
    <w:p w14:paraId="42E84437"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lastRenderedPageBreak/>
        <w:t>二、赛区纪律委员会在赛区组委会领导下进行工作。</w:t>
      </w:r>
    </w:p>
    <w:p w14:paraId="638DD51C"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第三十条 赛区纪律委员会的职责</w:t>
      </w:r>
    </w:p>
    <w:p w14:paraId="533578EC" w14:textId="55B3834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一、对本赛区比赛过程中出现的违规违纪行为，依据《</w:t>
      </w:r>
      <w:r w:rsidR="00A31BC7">
        <w:rPr>
          <w:rFonts w:ascii="仿宋" w:eastAsia="仿宋" w:hAnsi="仿宋" w:hint="eastAsia"/>
          <w:sz w:val="32"/>
          <w:szCs w:val="32"/>
        </w:rPr>
        <w:t>中国足球协会纪律准则</w:t>
      </w:r>
      <w:r>
        <w:rPr>
          <w:rFonts w:ascii="仿宋" w:eastAsia="仿宋" w:hAnsi="仿宋" w:hint="eastAsia"/>
          <w:sz w:val="32"/>
          <w:szCs w:val="32"/>
        </w:rPr>
        <w:t>》进行处罚。</w:t>
      </w:r>
    </w:p>
    <w:p w14:paraId="456CE933" w14:textId="542358DD"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二、涉及取消运动队、教练员、运动员参赛资格的处罚，应报</w:t>
      </w:r>
      <w:r>
        <w:rPr>
          <w:rFonts w:eastAsia="仿宋" w:hint="eastAsia"/>
          <w:sz w:val="32"/>
          <w:szCs w:val="32"/>
        </w:rPr>
        <w:t>中国</w:t>
      </w:r>
      <w:r w:rsidR="00307008">
        <w:rPr>
          <w:rFonts w:eastAsia="仿宋" w:hint="eastAsia"/>
          <w:sz w:val="32"/>
          <w:szCs w:val="32"/>
        </w:rPr>
        <w:t>足球协会</w:t>
      </w:r>
      <w:r>
        <w:rPr>
          <w:rFonts w:eastAsia="仿宋"/>
          <w:sz w:val="32"/>
          <w:szCs w:val="32"/>
        </w:rPr>
        <w:t>备案后实行。</w:t>
      </w:r>
    </w:p>
    <w:p w14:paraId="7E3B1FD7" w14:textId="77777777"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三、对严重违规违纪运动队、教练员、运动员，应报请赛事纪律委员会进行追加处罚。</w:t>
      </w:r>
    </w:p>
    <w:p w14:paraId="3D4184E6"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四、赛区纪律委员会工作应执行规避原则。</w:t>
      </w:r>
    </w:p>
    <w:p w14:paraId="159446E5" w14:textId="22E1DBF1"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五、赛区纪律委员会所执行的处罚超过管理范围的，将上报</w:t>
      </w:r>
      <w:r w:rsidR="00B300E8">
        <w:rPr>
          <w:rFonts w:eastAsia="仿宋" w:hint="eastAsia"/>
          <w:sz w:val="32"/>
          <w:szCs w:val="32"/>
        </w:rPr>
        <w:t>中国足球协会</w:t>
      </w:r>
      <w:r>
        <w:rPr>
          <w:rFonts w:eastAsia="仿宋"/>
          <w:sz w:val="32"/>
          <w:szCs w:val="32"/>
        </w:rPr>
        <w:t>纪律委员会。</w:t>
      </w:r>
    </w:p>
    <w:p w14:paraId="747082C6" w14:textId="77777777" w:rsidR="00E614A7" w:rsidRDefault="00000000">
      <w:pPr>
        <w:adjustRightInd w:val="0"/>
        <w:snapToGrid w:val="0"/>
        <w:spacing w:before="100" w:beforeAutospacing="1" w:afterLines="50" w:after="156" w:line="588" w:lineRule="exact"/>
        <w:jc w:val="center"/>
        <w:rPr>
          <w:rFonts w:ascii="黑体" w:eastAsia="黑体" w:hAnsi="黑体"/>
          <w:sz w:val="32"/>
          <w:szCs w:val="32"/>
        </w:rPr>
      </w:pPr>
      <w:r>
        <w:rPr>
          <w:rFonts w:ascii="黑体" w:eastAsia="黑体" w:hAnsi="黑体" w:hint="eastAsia"/>
          <w:sz w:val="32"/>
          <w:szCs w:val="32"/>
        </w:rPr>
        <w:t>第七章  赛区接待与费用</w:t>
      </w:r>
    </w:p>
    <w:p w14:paraId="1B55DFFE"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第三十一条 球队接待与费用</w:t>
      </w:r>
    </w:p>
    <w:p w14:paraId="487EC2B4"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一、赛区接待符合参赛资格规定的运动员人数及符合报名要求的球队官员人数将按照赛区补充通知要求执行。按照中国足球协会下发相关财务规定，每人每天应向赛区交纳食宿费280元。</w:t>
      </w:r>
    </w:p>
    <w:p w14:paraId="42004C68"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非运动队正式官员、家长等闲杂人员不得在赛区食宿，如有违反此项规定者，赛区组委会将对运动队进行处罚。在比赛过程中，俱乐部对其球员、官员、成员以及任何附带责任人群的违规违纪行为和言论负责。</w:t>
      </w:r>
    </w:p>
    <w:p w14:paraId="20800388"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三、超编人员按照赛区所发补充通知要求的费用标准交</w:t>
      </w:r>
      <w:r>
        <w:rPr>
          <w:rFonts w:ascii="仿宋" w:eastAsia="仿宋" w:hAnsi="仿宋" w:hint="eastAsia"/>
          <w:sz w:val="32"/>
          <w:szCs w:val="32"/>
        </w:rPr>
        <w:lastRenderedPageBreak/>
        <w:t>纳食宿费。</w:t>
      </w:r>
    </w:p>
    <w:p w14:paraId="6A143266" w14:textId="7618F779"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四、赛区负责各参赛队训练和比赛车辆，费用由赛区承担。接送站车辆，费用由参赛球队承担。</w:t>
      </w:r>
    </w:p>
    <w:p w14:paraId="23DE6386" w14:textId="77777777"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五、赛区负责为各运动队训练及每场比赛提供</w:t>
      </w:r>
      <w:r>
        <w:rPr>
          <w:rFonts w:eastAsia="仿宋"/>
          <w:sz w:val="32"/>
          <w:szCs w:val="32"/>
        </w:rPr>
        <w:t>500</w:t>
      </w:r>
      <w:r>
        <w:rPr>
          <w:rFonts w:eastAsia="仿宋"/>
          <w:sz w:val="32"/>
          <w:szCs w:val="32"/>
        </w:rPr>
        <w:t>毫升装饮用矿泉水不少于</w:t>
      </w:r>
      <w:r>
        <w:rPr>
          <w:rFonts w:eastAsia="仿宋"/>
          <w:sz w:val="32"/>
          <w:szCs w:val="32"/>
        </w:rPr>
        <w:t>48</w:t>
      </w:r>
      <w:r>
        <w:rPr>
          <w:rFonts w:eastAsia="仿宋"/>
          <w:sz w:val="32"/>
          <w:szCs w:val="32"/>
        </w:rPr>
        <w:t>瓶及足够量冰块。</w:t>
      </w:r>
    </w:p>
    <w:p w14:paraId="259CD7CF" w14:textId="77777777"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六、</w:t>
      </w:r>
      <w:r>
        <w:rPr>
          <w:rFonts w:eastAsia="仿宋" w:hint="eastAsia"/>
          <w:sz w:val="32"/>
          <w:szCs w:val="32"/>
        </w:rPr>
        <w:t>赛区负责承担</w:t>
      </w:r>
      <w:r>
        <w:rPr>
          <w:rFonts w:eastAsia="仿宋"/>
          <w:sz w:val="32"/>
          <w:szCs w:val="32"/>
        </w:rPr>
        <w:t>竞赛官员（协调员、比赛监督、裁判监督、裁判员）城际交通费用，协调员、比赛监督及裁判监督可乘民航经济舱往返赛区，裁判员可乘坐普通列车硬卧坐或高铁、动车二等座往返赛区</w:t>
      </w:r>
      <w:r>
        <w:rPr>
          <w:rFonts w:eastAsia="仿宋" w:hint="eastAsia"/>
          <w:sz w:val="32"/>
          <w:szCs w:val="32"/>
        </w:rPr>
        <w:t>（或不高于此标准的飞机）</w:t>
      </w:r>
      <w:r>
        <w:rPr>
          <w:rFonts w:eastAsia="仿宋"/>
          <w:sz w:val="32"/>
          <w:szCs w:val="32"/>
        </w:rPr>
        <w:t>，赛区负责安排车辆接站。</w:t>
      </w:r>
    </w:p>
    <w:p w14:paraId="365D414F" w14:textId="54487904"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第三十二条 赛区必须按照中国足协的相关规定，执行相关人员的接待与费用核销</w:t>
      </w:r>
      <w:r w:rsidR="003F3EBB">
        <w:rPr>
          <w:rFonts w:ascii="仿宋" w:eastAsia="仿宋" w:hAnsi="仿宋" w:hint="eastAsia"/>
          <w:sz w:val="32"/>
          <w:szCs w:val="32"/>
        </w:rPr>
        <w:t>。</w:t>
      </w:r>
    </w:p>
    <w:p w14:paraId="329F4A18" w14:textId="77777777"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一、因工作需要，</w:t>
      </w:r>
      <w:r>
        <w:rPr>
          <w:rFonts w:eastAsia="仿宋" w:hint="eastAsia"/>
          <w:sz w:val="32"/>
          <w:szCs w:val="32"/>
        </w:rPr>
        <w:t>中国足协</w:t>
      </w:r>
      <w:r>
        <w:rPr>
          <w:rFonts w:eastAsia="仿宋"/>
          <w:sz w:val="32"/>
          <w:szCs w:val="32"/>
        </w:rPr>
        <w:t>向赛区派出工作人员时，由赛区组委会负责接待。</w:t>
      </w:r>
    </w:p>
    <w:p w14:paraId="23EA3EC1"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二、接待条件参照比赛监督的标准执行。</w:t>
      </w:r>
    </w:p>
    <w:p w14:paraId="6C764941"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第三十三条 赛区费用</w:t>
      </w:r>
    </w:p>
    <w:p w14:paraId="10E525F9" w14:textId="752661CE"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hint="eastAsia"/>
          <w:sz w:val="32"/>
          <w:szCs w:val="32"/>
        </w:rPr>
        <w:t>中国足协</w:t>
      </w:r>
      <w:r>
        <w:rPr>
          <w:rFonts w:eastAsia="仿宋"/>
          <w:sz w:val="32"/>
          <w:szCs w:val="32"/>
        </w:rPr>
        <w:t>按照签订的经费标准下拨赛区，赛区在比赛结束后一周内，根据实际球队数量开具相应数额的增值税专用发票</w:t>
      </w:r>
      <w:r>
        <w:rPr>
          <w:rFonts w:eastAsia="仿宋" w:hint="eastAsia"/>
          <w:sz w:val="32"/>
          <w:szCs w:val="32"/>
        </w:rPr>
        <w:t>及费用明细（应不低于包干经费）</w:t>
      </w:r>
      <w:r>
        <w:rPr>
          <w:rFonts w:eastAsia="仿宋"/>
          <w:sz w:val="32"/>
          <w:szCs w:val="32"/>
        </w:rPr>
        <w:t>，邮寄至</w:t>
      </w:r>
      <w:r>
        <w:rPr>
          <w:rFonts w:eastAsia="仿宋" w:hint="eastAsia"/>
          <w:sz w:val="32"/>
          <w:szCs w:val="32"/>
        </w:rPr>
        <w:t>中国</w:t>
      </w:r>
      <w:r w:rsidR="009470C8">
        <w:rPr>
          <w:rFonts w:eastAsia="仿宋" w:hint="eastAsia"/>
          <w:sz w:val="32"/>
          <w:szCs w:val="32"/>
        </w:rPr>
        <w:t>足球协会</w:t>
      </w:r>
      <w:r>
        <w:rPr>
          <w:rFonts w:eastAsia="仿宋"/>
          <w:sz w:val="32"/>
          <w:szCs w:val="32"/>
        </w:rPr>
        <w:t>。</w:t>
      </w:r>
      <w:r>
        <w:rPr>
          <w:rFonts w:eastAsia="仿宋" w:hint="eastAsia"/>
          <w:sz w:val="32"/>
          <w:szCs w:val="32"/>
        </w:rPr>
        <w:t>中国</w:t>
      </w:r>
      <w:r w:rsidR="009470C8">
        <w:rPr>
          <w:rFonts w:eastAsia="仿宋" w:hint="eastAsia"/>
          <w:sz w:val="32"/>
          <w:szCs w:val="32"/>
        </w:rPr>
        <w:t>足球协会</w:t>
      </w:r>
      <w:r>
        <w:rPr>
          <w:rFonts w:eastAsia="仿宋"/>
          <w:sz w:val="32"/>
          <w:szCs w:val="32"/>
        </w:rPr>
        <w:t>相关工作人员将根据先期签署的赛事协议、赛区开具的增值税专用发票及赛区提供的相关证明材料汇总，上报</w:t>
      </w:r>
      <w:r>
        <w:rPr>
          <w:rFonts w:eastAsia="仿宋" w:hint="eastAsia"/>
          <w:sz w:val="32"/>
          <w:szCs w:val="32"/>
        </w:rPr>
        <w:t>中国</w:t>
      </w:r>
      <w:r w:rsidR="009470C8">
        <w:rPr>
          <w:rFonts w:eastAsia="仿宋" w:hint="eastAsia"/>
          <w:sz w:val="32"/>
          <w:szCs w:val="32"/>
        </w:rPr>
        <w:t>足球协会</w:t>
      </w:r>
      <w:r>
        <w:rPr>
          <w:rFonts w:eastAsia="仿宋"/>
          <w:sz w:val="32"/>
          <w:szCs w:val="32"/>
        </w:rPr>
        <w:t>财务部门进行审核，审核通过后即可向赛区支付办赛经费。</w:t>
      </w:r>
    </w:p>
    <w:p w14:paraId="41EE6F8A" w14:textId="77777777" w:rsidR="00E614A7" w:rsidRDefault="00000000">
      <w:pPr>
        <w:adjustRightInd w:val="0"/>
        <w:snapToGrid w:val="0"/>
        <w:spacing w:before="100" w:beforeAutospacing="1" w:afterLines="50" w:after="156" w:line="588" w:lineRule="exact"/>
        <w:jc w:val="center"/>
        <w:rPr>
          <w:rFonts w:ascii="黑体" w:eastAsia="黑体" w:hAnsi="黑体"/>
          <w:sz w:val="32"/>
          <w:szCs w:val="32"/>
        </w:rPr>
      </w:pPr>
      <w:r>
        <w:rPr>
          <w:rFonts w:ascii="黑体" w:eastAsia="黑体" w:hAnsi="黑体" w:hint="eastAsia"/>
          <w:sz w:val="32"/>
          <w:szCs w:val="32"/>
        </w:rPr>
        <w:lastRenderedPageBreak/>
        <w:t>第八章  商务管理</w:t>
      </w:r>
    </w:p>
    <w:p w14:paraId="7339CFCE" w14:textId="472640EA"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 xml:space="preserve">第三十四条 </w:t>
      </w:r>
      <w:r w:rsidR="00B62276">
        <w:rPr>
          <w:rFonts w:ascii="仿宋" w:eastAsia="仿宋" w:hAnsi="仿宋"/>
          <w:sz w:val="32"/>
          <w:szCs w:val="32"/>
        </w:rPr>
        <w:t>2022</w:t>
      </w:r>
      <w:r w:rsidR="00B62276">
        <w:rPr>
          <w:rFonts w:ascii="仿宋" w:eastAsia="仿宋" w:hAnsi="仿宋" w:hint="eastAsia"/>
          <w:sz w:val="32"/>
          <w:szCs w:val="32"/>
        </w:rPr>
        <w:t>年全国女子足球U</w:t>
      </w:r>
      <w:r w:rsidR="00B62276">
        <w:rPr>
          <w:rFonts w:ascii="仿宋" w:eastAsia="仿宋" w:hAnsi="仿宋"/>
          <w:sz w:val="32"/>
          <w:szCs w:val="32"/>
        </w:rPr>
        <w:t>1</w:t>
      </w:r>
      <w:r w:rsidR="00B300E8">
        <w:rPr>
          <w:rFonts w:ascii="仿宋" w:eastAsia="仿宋" w:hAnsi="仿宋"/>
          <w:sz w:val="32"/>
          <w:szCs w:val="32"/>
        </w:rPr>
        <w:t>3</w:t>
      </w:r>
      <w:r w:rsidR="00B62276">
        <w:rPr>
          <w:rFonts w:ascii="仿宋" w:eastAsia="仿宋" w:hAnsi="仿宋" w:hint="eastAsia"/>
          <w:sz w:val="32"/>
          <w:szCs w:val="32"/>
        </w:rPr>
        <w:t>锦标赛</w:t>
      </w:r>
      <w:r>
        <w:rPr>
          <w:rFonts w:ascii="仿宋" w:eastAsia="仿宋" w:hAnsi="仿宋" w:hint="eastAsia"/>
          <w:sz w:val="32"/>
          <w:szCs w:val="32"/>
        </w:rPr>
        <w:t>完全商务权由中国足球协会独家拥有（含赛事版权、图片版权等媒体权益）。</w:t>
      </w:r>
    </w:p>
    <w:p w14:paraId="0BE60767" w14:textId="77777777" w:rsidR="00E614A7" w:rsidRDefault="00000000">
      <w:pPr>
        <w:adjustRightInd w:val="0"/>
        <w:snapToGrid w:val="0"/>
        <w:spacing w:before="100" w:beforeAutospacing="1" w:afterLines="50" w:after="156" w:line="588" w:lineRule="exact"/>
        <w:jc w:val="center"/>
        <w:rPr>
          <w:rFonts w:ascii="黑体" w:eastAsia="黑体" w:hAnsi="黑体"/>
          <w:sz w:val="32"/>
          <w:szCs w:val="32"/>
        </w:rPr>
      </w:pPr>
      <w:r>
        <w:rPr>
          <w:rFonts w:ascii="黑体" w:eastAsia="黑体" w:hAnsi="黑体" w:hint="eastAsia"/>
          <w:sz w:val="32"/>
          <w:szCs w:val="32"/>
        </w:rPr>
        <w:t>第九章  争议与仲裁</w:t>
      </w:r>
    </w:p>
    <w:p w14:paraId="12B6ADBF"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第三十五条 争议</w:t>
      </w:r>
    </w:p>
    <w:p w14:paraId="05343C20" w14:textId="77777777"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一、所有参赛运动队，包括工作人员、教练员和运动员，都必须遵守</w:t>
      </w:r>
      <w:r>
        <w:rPr>
          <w:rFonts w:eastAsia="仿宋" w:hint="eastAsia"/>
          <w:sz w:val="32"/>
          <w:szCs w:val="32"/>
        </w:rPr>
        <w:t>赛事相关</w:t>
      </w:r>
      <w:r>
        <w:rPr>
          <w:rFonts w:eastAsia="仿宋"/>
          <w:sz w:val="32"/>
          <w:szCs w:val="32"/>
        </w:rPr>
        <w:t>争议处理的规定。</w:t>
      </w:r>
    </w:p>
    <w:p w14:paraId="3FF352E5" w14:textId="77777777"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二、如运动队之间出现有关报名运动员参赛资格的争议，在争议未解决前，运动员暂不能参赛。</w:t>
      </w:r>
    </w:p>
    <w:p w14:paraId="74BFE8AA" w14:textId="77777777"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第三十六条</w:t>
      </w:r>
      <w:r>
        <w:rPr>
          <w:rFonts w:eastAsia="仿宋"/>
          <w:sz w:val="32"/>
          <w:szCs w:val="32"/>
        </w:rPr>
        <w:t xml:space="preserve"> </w:t>
      </w:r>
      <w:r>
        <w:rPr>
          <w:rFonts w:eastAsia="仿宋"/>
          <w:sz w:val="32"/>
          <w:szCs w:val="32"/>
        </w:rPr>
        <w:t>仲裁</w:t>
      </w:r>
    </w:p>
    <w:p w14:paraId="014DBAEC" w14:textId="77777777"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一、在比赛过程中出现的争议，须以书面报告的形式向赛区组委会提出申请。</w:t>
      </w:r>
    </w:p>
    <w:p w14:paraId="1E089846" w14:textId="730113D8"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二、如对赛区组委会做出的裁决提出异议，可向</w:t>
      </w:r>
      <w:r>
        <w:rPr>
          <w:rFonts w:eastAsia="仿宋" w:hint="eastAsia"/>
          <w:sz w:val="32"/>
          <w:szCs w:val="32"/>
        </w:rPr>
        <w:t>中国</w:t>
      </w:r>
      <w:r w:rsidR="00B300E8">
        <w:rPr>
          <w:rFonts w:eastAsia="仿宋" w:hint="eastAsia"/>
          <w:sz w:val="32"/>
          <w:szCs w:val="32"/>
        </w:rPr>
        <w:t>足球协会</w:t>
      </w:r>
      <w:r>
        <w:rPr>
          <w:rFonts w:eastAsia="仿宋"/>
          <w:sz w:val="32"/>
          <w:szCs w:val="32"/>
        </w:rPr>
        <w:t>提出仲裁申请。</w:t>
      </w:r>
    </w:p>
    <w:p w14:paraId="4AC6732C" w14:textId="77777777" w:rsidR="00E614A7" w:rsidRDefault="00000000">
      <w:pPr>
        <w:tabs>
          <w:tab w:val="left" w:pos="798"/>
        </w:tabs>
        <w:adjustRightInd w:val="0"/>
        <w:snapToGrid w:val="0"/>
        <w:spacing w:line="588" w:lineRule="exact"/>
        <w:ind w:firstLineChars="200" w:firstLine="640"/>
        <w:rPr>
          <w:rFonts w:eastAsia="仿宋"/>
          <w:sz w:val="32"/>
          <w:szCs w:val="32"/>
        </w:rPr>
      </w:pPr>
      <w:r>
        <w:rPr>
          <w:rFonts w:eastAsia="仿宋"/>
          <w:sz w:val="32"/>
          <w:szCs w:val="32"/>
        </w:rPr>
        <w:t>三、申诉期间不停止处罚的执行。</w:t>
      </w:r>
    </w:p>
    <w:p w14:paraId="3A3D37BD" w14:textId="77777777" w:rsidR="00E614A7" w:rsidRDefault="00000000">
      <w:pPr>
        <w:adjustRightInd w:val="0"/>
        <w:snapToGrid w:val="0"/>
        <w:spacing w:before="100" w:beforeAutospacing="1" w:afterLines="50" w:after="156" w:line="588" w:lineRule="exact"/>
        <w:jc w:val="center"/>
        <w:rPr>
          <w:rFonts w:ascii="黑体" w:eastAsia="黑体" w:hAnsi="黑体"/>
          <w:sz w:val="32"/>
          <w:szCs w:val="32"/>
        </w:rPr>
      </w:pPr>
      <w:r>
        <w:rPr>
          <w:rFonts w:ascii="黑体" w:eastAsia="黑体" w:hAnsi="黑体" w:hint="eastAsia"/>
          <w:sz w:val="32"/>
          <w:szCs w:val="32"/>
        </w:rPr>
        <w:t>第十章  奖励</w:t>
      </w:r>
    </w:p>
    <w:p w14:paraId="59901A3C" w14:textId="77777777" w:rsidR="00E614A7" w:rsidRDefault="00000000">
      <w:pPr>
        <w:adjustRightInd w:val="0"/>
        <w:snapToGrid w:val="0"/>
        <w:spacing w:before="100" w:beforeAutospacing="1" w:afterLines="50" w:after="156" w:line="588" w:lineRule="exact"/>
        <w:ind w:firstLineChars="200" w:firstLine="640"/>
        <w:rPr>
          <w:rFonts w:ascii="仿宋" w:eastAsia="仿宋" w:hAnsi="仿宋"/>
          <w:sz w:val="32"/>
          <w:szCs w:val="32"/>
        </w:rPr>
      </w:pPr>
      <w:r>
        <w:rPr>
          <w:rFonts w:ascii="仿宋" w:eastAsia="仿宋" w:hAnsi="仿宋" w:hint="eastAsia"/>
          <w:sz w:val="32"/>
          <w:szCs w:val="32"/>
        </w:rPr>
        <w:t>第三十七条 对获得第一、二、三名的球队分别授予冠军、亚军和季军奖杯和奖牌。</w:t>
      </w:r>
    </w:p>
    <w:p w14:paraId="084B6211" w14:textId="77777777" w:rsidR="00E614A7" w:rsidRDefault="00000000">
      <w:pPr>
        <w:adjustRightInd w:val="0"/>
        <w:snapToGrid w:val="0"/>
        <w:spacing w:before="100" w:beforeAutospacing="1" w:afterLines="50" w:after="156" w:line="588" w:lineRule="exact"/>
        <w:ind w:firstLineChars="200" w:firstLine="640"/>
        <w:rPr>
          <w:rFonts w:ascii="仿宋" w:eastAsia="仿宋" w:hAnsi="仿宋"/>
          <w:sz w:val="32"/>
          <w:szCs w:val="32"/>
        </w:rPr>
      </w:pPr>
      <w:r>
        <w:rPr>
          <w:rFonts w:ascii="仿宋" w:eastAsia="仿宋" w:hAnsi="仿宋" w:hint="eastAsia"/>
          <w:sz w:val="32"/>
          <w:szCs w:val="32"/>
        </w:rPr>
        <w:t>第三十八条</w:t>
      </w:r>
      <w:r>
        <w:rPr>
          <w:rFonts w:ascii="仿宋" w:eastAsia="仿宋" w:hAnsi="仿宋" w:hint="eastAsia"/>
          <w:b/>
          <w:bCs/>
          <w:sz w:val="32"/>
          <w:szCs w:val="32"/>
        </w:rPr>
        <w:t xml:space="preserve"> </w:t>
      </w:r>
      <w:r>
        <w:rPr>
          <w:rFonts w:ascii="仿宋" w:eastAsia="仿宋" w:hAnsi="仿宋" w:hint="eastAsia"/>
          <w:sz w:val="32"/>
          <w:szCs w:val="32"/>
        </w:rPr>
        <w:t>评选最佳射手、最佳守门员、最佳教练员、最佳裁判员，体育道德风尚运动队若干，分别授予奖杯或奖</w:t>
      </w:r>
      <w:r>
        <w:rPr>
          <w:rFonts w:ascii="仿宋" w:eastAsia="仿宋" w:hAnsi="仿宋" w:hint="eastAsia"/>
          <w:sz w:val="32"/>
          <w:szCs w:val="32"/>
        </w:rPr>
        <w:lastRenderedPageBreak/>
        <w:t>牌。</w:t>
      </w:r>
    </w:p>
    <w:p w14:paraId="4EFDD9BA" w14:textId="77777777" w:rsidR="00E614A7" w:rsidRDefault="00000000">
      <w:pPr>
        <w:adjustRightInd w:val="0"/>
        <w:snapToGrid w:val="0"/>
        <w:spacing w:before="100" w:beforeAutospacing="1" w:afterLines="50" w:after="156" w:line="588" w:lineRule="exact"/>
        <w:jc w:val="center"/>
        <w:rPr>
          <w:rFonts w:ascii="黑体" w:eastAsia="黑体" w:hAnsi="黑体"/>
          <w:sz w:val="32"/>
          <w:szCs w:val="32"/>
        </w:rPr>
      </w:pPr>
      <w:r>
        <w:rPr>
          <w:rFonts w:ascii="黑体" w:eastAsia="黑体" w:hAnsi="黑体" w:hint="eastAsia"/>
          <w:sz w:val="32"/>
          <w:szCs w:val="32"/>
        </w:rPr>
        <w:t>第十一章  附则</w:t>
      </w:r>
    </w:p>
    <w:p w14:paraId="7B968D35" w14:textId="77777777" w:rsidR="00E614A7" w:rsidRDefault="00000000">
      <w:pPr>
        <w:adjustRightInd w:val="0"/>
        <w:snapToGrid w:val="0"/>
        <w:spacing w:line="588" w:lineRule="exact"/>
        <w:ind w:firstLineChars="200" w:firstLine="640"/>
        <w:rPr>
          <w:rFonts w:ascii="仿宋" w:eastAsia="仿宋" w:hAnsi="仿宋"/>
          <w:sz w:val="32"/>
          <w:szCs w:val="32"/>
        </w:rPr>
      </w:pPr>
      <w:r>
        <w:rPr>
          <w:rFonts w:ascii="仿宋" w:eastAsia="仿宋" w:hAnsi="仿宋" w:hint="eastAsia"/>
          <w:sz w:val="32"/>
          <w:szCs w:val="32"/>
        </w:rPr>
        <w:t>第三十九条 本规程由中国足球协会负责解释。未尽事宜，由中国足球协会确定。</w:t>
      </w:r>
    </w:p>
    <w:p w14:paraId="59B425E2" w14:textId="77777777" w:rsidR="00E614A7" w:rsidRDefault="00E614A7"/>
    <w:p w14:paraId="6F1E4436" w14:textId="77777777" w:rsidR="00E614A7" w:rsidRDefault="00E614A7"/>
    <w:sectPr w:rsidR="00E614A7">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BBD2" w14:textId="77777777" w:rsidR="00817732" w:rsidRDefault="00817732">
      <w:r>
        <w:separator/>
      </w:r>
    </w:p>
  </w:endnote>
  <w:endnote w:type="continuationSeparator" w:id="0">
    <w:p w14:paraId="2B5B9991" w14:textId="77777777" w:rsidR="00817732" w:rsidRDefault="0081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XBSK--GBK1-0">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Regular">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804474"/>
      <w:docPartObj>
        <w:docPartGallery w:val="AutoText"/>
      </w:docPartObj>
    </w:sdtPr>
    <w:sdtEndPr>
      <w:rPr>
        <w:rFonts w:ascii="宋体" w:hAnsi="宋体"/>
        <w:sz w:val="28"/>
        <w:szCs w:val="28"/>
      </w:rPr>
    </w:sdtEndPr>
    <w:sdtContent>
      <w:p w14:paraId="0949919C" w14:textId="77777777" w:rsidR="00E614A7" w:rsidRDefault="00000000">
        <w:pPr>
          <w:pStyle w:val="a3"/>
          <w:ind w:firstLineChars="200" w:firstLine="36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p w14:paraId="6663B6F5" w14:textId="77777777" w:rsidR="00E614A7" w:rsidRDefault="00E614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107937"/>
      <w:docPartObj>
        <w:docPartGallery w:val="AutoText"/>
      </w:docPartObj>
    </w:sdtPr>
    <w:sdtEndPr>
      <w:rPr>
        <w:rFonts w:ascii="宋体" w:hAnsi="宋体"/>
        <w:sz w:val="28"/>
        <w:szCs w:val="28"/>
      </w:rPr>
    </w:sdtEndPr>
    <w:sdtContent>
      <w:p w14:paraId="23B20095" w14:textId="77777777" w:rsidR="00E614A7" w:rsidRDefault="00000000">
        <w:pPr>
          <w:pStyle w:val="a3"/>
          <w:ind w:right="36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p w14:paraId="7ECD15C3" w14:textId="77777777" w:rsidR="00E614A7" w:rsidRDefault="00E614A7">
    <w:pPr>
      <w:pStyle w:val="a3"/>
      <w:rPr>
        <w:rFonts w:ascii="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8B00" w14:textId="77777777" w:rsidR="00817732" w:rsidRDefault="00817732">
      <w:r>
        <w:separator/>
      </w:r>
    </w:p>
  </w:footnote>
  <w:footnote w:type="continuationSeparator" w:id="0">
    <w:p w14:paraId="2ACBCBC1" w14:textId="77777777" w:rsidR="00817732" w:rsidRDefault="00817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A2B8F1"/>
    <w:multiLevelType w:val="singleLevel"/>
    <w:tmpl w:val="9CA2B8F1"/>
    <w:lvl w:ilvl="0">
      <w:start w:val="9"/>
      <w:numFmt w:val="chineseCounting"/>
      <w:suff w:val="space"/>
      <w:lvlText w:val="第%1条"/>
      <w:lvlJc w:val="left"/>
      <w:rPr>
        <w:rFonts w:hint="eastAsia"/>
      </w:rPr>
    </w:lvl>
  </w:abstractNum>
  <w:abstractNum w:abstractNumId="1" w15:restartNumberingAfterBreak="0">
    <w:nsid w:val="EF846442"/>
    <w:multiLevelType w:val="singleLevel"/>
    <w:tmpl w:val="EF846442"/>
    <w:lvl w:ilvl="0">
      <w:start w:val="1"/>
      <w:numFmt w:val="chineseCounting"/>
      <w:suff w:val="nothing"/>
      <w:lvlText w:val="（%1）"/>
      <w:lvlJc w:val="left"/>
      <w:rPr>
        <w:rFonts w:hint="eastAsia"/>
      </w:rPr>
    </w:lvl>
  </w:abstractNum>
  <w:abstractNum w:abstractNumId="2" w15:restartNumberingAfterBreak="0">
    <w:nsid w:val="36972882"/>
    <w:multiLevelType w:val="singleLevel"/>
    <w:tmpl w:val="36972882"/>
    <w:lvl w:ilvl="0">
      <w:start w:val="1"/>
      <w:numFmt w:val="chineseCounting"/>
      <w:suff w:val="nothing"/>
      <w:lvlText w:val="（%1）"/>
      <w:lvlJc w:val="left"/>
      <w:rPr>
        <w:rFonts w:hint="eastAsia"/>
      </w:rPr>
    </w:lvl>
  </w:abstractNum>
  <w:abstractNum w:abstractNumId="3" w15:restartNumberingAfterBreak="0">
    <w:nsid w:val="5F1BB047"/>
    <w:multiLevelType w:val="singleLevel"/>
    <w:tmpl w:val="5F1BB047"/>
    <w:lvl w:ilvl="0">
      <w:start w:val="1"/>
      <w:numFmt w:val="decimal"/>
      <w:lvlText w:val="%1."/>
      <w:lvlJc w:val="left"/>
      <w:pPr>
        <w:tabs>
          <w:tab w:val="left" w:pos="312"/>
        </w:tabs>
        <w:ind w:left="800" w:firstLine="0"/>
      </w:pPr>
    </w:lvl>
  </w:abstractNum>
  <w:num w:numId="1" w16cid:durableId="1666862514">
    <w:abstractNumId w:val="0"/>
  </w:num>
  <w:num w:numId="2" w16cid:durableId="525874902">
    <w:abstractNumId w:val="2"/>
  </w:num>
  <w:num w:numId="3" w16cid:durableId="1198397600">
    <w:abstractNumId w:val="3"/>
  </w:num>
  <w:num w:numId="4" w16cid:durableId="346832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cxNGY4Nzk1MTViY2Y4N2QyNjk4ZTIwMWM2NzVmNjIifQ=="/>
  </w:docVars>
  <w:rsids>
    <w:rsidRoot w:val="005258EE"/>
    <w:rsid w:val="000002C0"/>
    <w:rsid w:val="000103CE"/>
    <w:rsid w:val="000131CA"/>
    <w:rsid w:val="00013E21"/>
    <w:rsid w:val="00016030"/>
    <w:rsid w:val="0001634B"/>
    <w:rsid w:val="00017226"/>
    <w:rsid w:val="00022789"/>
    <w:rsid w:val="000279E1"/>
    <w:rsid w:val="00031ECF"/>
    <w:rsid w:val="00033143"/>
    <w:rsid w:val="00035D9F"/>
    <w:rsid w:val="000363A4"/>
    <w:rsid w:val="000403B2"/>
    <w:rsid w:val="00040CEA"/>
    <w:rsid w:val="00041019"/>
    <w:rsid w:val="00044042"/>
    <w:rsid w:val="00046C45"/>
    <w:rsid w:val="00050D85"/>
    <w:rsid w:val="000603B9"/>
    <w:rsid w:val="00064725"/>
    <w:rsid w:val="000730CD"/>
    <w:rsid w:val="00074049"/>
    <w:rsid w:val="000762E0"/>
    <w:rsid w:val="000815B7"/>
    <w:rsid w:val="000826C9"/>
    <w:rsid w:val="000878D8"/>
    <w:rsid w:val="00090586"/>
    <w:rsid w:val="00092E5F"/>
    <w:rsid w:val="00092EC8"/>
    <w:rsid w:val="0009409F"/>
    <w:rsid w:val="000A002F"/>
    <w:rsid w:val="000A5E76"/>
    <w:rsid w:val="000B3D66"/>
    <w:rsid w:val="000D1450"/>
    <w:rsid w:val="000D1B19"/>
    <w:rsid w:val="000D446A"/>
    <w:rsid w:val="000D4607"/>
    <w:rsid w:val="000D6980"/>
    <w:rsid w:val="000E09A4"/>
    <w:rsid w:val="000E0D63"/>
    <w:rsid w:val="000E6A67"/>
    <w:rsid w:val="000F32B9"/>
    <w:rsid w:val="000F4D58"/>
    <w:rsid w:val="000F6061"/>
    <w:rsid w:val="00102714"/>
    <w:rsid w:val="0010470D"/>
    <w:rsid w:val="00105421"/>
    <w:rsid w:val="00105431"/>
    <w:rsid w:val="00105B89"/>
    <w:rsid w:val="00105EB8"/>
    <w:rsid w:val="001108F1"/>
    <w:rsid w:val="00112A48"/>
    <w:rsid w:val="001234ED"/>
    <w:rsid w:val="00125ECA"/>
    <w:rsid w:val="001269D5"/>
    <w:rsid w:val="00135EE9"/>
    <w:rsid w:val="00140A17"/>
    <w:rsid w:val="00150F76"/>
    <w:rsid w:val="00152323"/>
    <w:rsid w:val="00153C5A"/>
    <w:rsid w:val="001562E8"/>
    <w:rsid w:val="00162398"/>
    <w:rsid w:val="00170FD5"/>
    <w:rsid w:val="0017130A"/>
    <w:rsid w:val="00171B2D"/>
    <w:rsid w:val="00172FB9"/>
    <w:rsid w:val="001818CC"/>
    <w:rsid w:val="001820F5"/>
    <w:rsid w:val="001837FB"/>
    <w:rsid w:val="00191AD4"/>
    <w:rsid w:val="001920B4"/>
    <w:rsid w:val="001961D5"/>
    <w:rsid w:val="001A1973"/>
    <w:rsid w:val="001B04E7"/>
    <w:rsid w:val="001B7461"/>
    <w:rsid w:val="001B75EF"/>
    <w:rsid w:val="001C0522"/>
    <w:rsid w:val="001C3EFF"/>
    <w:rsid w:val="001C4A78"/>
    <w:rsid w:val="001C50F3"/>
    <w:rsid w:val="001C7CA9"/>
    <w:rsid w:val="001D2AF7"/>
    <w:rsid w:val="001D41EC"/>
    <w:rsid w:val="001D6771"/>
    <w:rsid w:val="001D79CB"/>
    <w:rsid w:val="001E019F"/>
    <w:rsid w:val="001E0E9B"/>
    <w:rsid w:val="001E27DA"/>
    <w:rsid w:val="001E45DB"/>
    <w:rsid w:val="001E46E0"/>
    <w:rsid w:val="001F045B"/>
    <w:rsid w:val="001F271B"/>
    <w:rsid w:val="001F5AB2"/>
    <w:rsid w:val="001F63A3"/>
    <w:rsid w:val="001F7063"/>
    <w:rsid w:val="0020194E"/>
    <w:rsid w:val="00203BDD"/>
    <w:rsid w:val="002100D1"/>
    <w:rsid w:val="00213A2C"/>
    <w:rsid w:val="00221A8E"/>
    <w:rsid w:val="00225A9A"/>
    <w:rsid w:val="0022670D"/>
    <w:rsid w:val="0023673E"/>
    <w:rsid w:val="00242D02"/>
    <w:rsid w:val="00245A3A"/>
    <w:rsid w:val="002460A1"/>
    <w:rsid w:val="00251D89"/>
    <w:rsid w:val="002535B7"/>
    <w:rsid w:val="00253E0F"/>
    <w:rsid w:val="00257617"/>
    <w:rsid w:val="00257666"/>
    <w:rsid w:val="00261431"/>
    <w:rsid w:val="002616B7"/>
    <w:rsid w:val="002633DD"/>
    <w:rsid w:val="00267925"/>
    <w:rsid w:val="002708D8"/>
    <w:rsid w:val="002724CB"/>
    <w:rsid w:val="00273875"/>
    <w:rsid w:val="00275F4F"/>
    <w:rsid w:val="002804AD"/>
    <w:rsid w:val="00280E8E"/>
    <w:rsid w:val="002905ED"/>
    <w:rsid w:val="00295ED3"/>
    <w:rsid w:val="002964E5"/>
    <w:rsid w:val="00296FDF"/>
    <w:rsid w:val="002A6438"/>
    <w:rsid w:val="002A7721"/>
    <w:rsid w:val="002C5FF4"/>
    <w:rsid w:val="002C7CCE"/>
    <w:rsid w:val="002D36BF"/>
    <w:rsid w:val="002E0162"/>
    <w:rsid w:val="002E347E"/>
    <w:rsid w:val="002E4D03"/>
    <w:rsid w:val="002F2ECB"/>
    <w:rsid w:val="002F3699"/>
    <w:rsid w:val="00300057"/>
    <w:rsid w:val="00307008"/>
    <w:rsid w:val="003070ED"/>
    <w:rsid w:val="00307562"/>
    <w:rsid w:val="00313BAB"/>
    <w:rsid w:val="003149C6"/>
    <w:rsid w:val="003156D1"/>
    <w:rsid w:val="00320716"/>
    <w:rsid w:val="00322696"/>
    <w:rsid w:val="00327CD8"/>
    <w:rsid w:val="00331149"/>
    <w:rsid w:val="00331FB4"/>
    <w:rsid w:val="00333475"/>
    <w:rsid w:val="00337894"/>
    <w:rsid w:val="00343E19"/>
    <w:rsid w:val="00347613"/>
    <w:rsid w:val="003503CB"/>
    <w:rsid w:val="0035146D"/>
    <w:rsid w:val="003527F1"/>
    <w:rsid w:val="00356176"/>
    <w:rsid w:val="00361B67"/>
    <w:rsid w:val="00362475"/>
    <w:rsid w:val="00376F20"/>
    <w:rsid w:val="00377BB9"/>
    <w:rsid w:val="00397144"/>
    <w:rsid w:val="003A0F03"/>
    <w:rsid w:val="003A3DE7"/>
    <w:rsid w:val="003B0209"/>
    <w:rsid w:val="003B12E1"/>
    <w:rsid w:val="003C0731"/>
    <w:rsid w:val="003C0878"/>
    <w:rsid w:val="003C10E3"/>
    <w:rsid w:val="003C2E83"/>
    <w:rsid w:val="003D08B6"/>
    <w:rsid w:val="003D1762"/>
    <w:rsid w:val="003D5FF2"/>
    <w:rsid w:val="003E39A8"/>
    <w:rsid w:val="003F3EBB"/>
    <w:rsid w:val="00402219"/>
    <w:rsid w:val="00406EE7"/>
    <w:rsid w:val="00416F07"/>
    <w:rsid w:val="0042300D"/>
    <w:rsid w:val="0042355F"/>
    <w:rsid w:val="00423604"/>
    <w:rsid w:val="004239BC"/>
    <w:rsid w:val="00427652"/>
    <w:rsid w:val="00430792"/>
    <w:rsid w:val="00431329"/>
    <w:rsid w:val="00432B61"/>
    <w:rsid w:val="004332ED"/>
    <w:rsid w:val="00433786"/>
    <w:rsid w:val="00437A1D"/>
    <w:rsid w:val="00446F4E"/>
    <w:rsid w:val="004511A6"/>
    <w:rsid w:val="00451F2B"/>
    <w:rsid w:val="004522FB"/>
    <w:rsid w:val="004555B6"/>
    <w:rsid w:val="00461E8F"/>
    <w:rsid w:val="00462261"/>
    <w:rsid w:val="00463F7A"/>
    <w:rsid w:val="00465742"/>
    <w:rsid w:val="00465888"/>
    <w:rsid w:val="00466507"/>
    <w:rsid w:val="0046716C"/>
    <w:rsid w:val="004702E7"/>
    <w:rsid w:val="004711DA"/>
    <w:rsid w:val="00476679"/>
    <w:rsid w:val="00486EDF"/>
    <w:rsid w:val="004930DA"/>
    <w:rsid w:val="0049384E"/>
    <w:rsid w:val="004A1F52"/>
    <w:rsid w:val="004A5608"/>
    <w:rsid w:val="004A5804"/>
    <w:rsid w:val="004B0C83"/>
    <w:rsid w:val="004B6556"/>
    <w:rsid w:val="004C2588"/>
    <w:rsid w:val="004C3BC9"/>
    <w:rsid w:val="004C4AED"/>
    <w:rsid w:val="004C6259"/>
    <w:rsid w:val="004D208A"/>
    <w:rsid w:val="004D21FF"/>
    <w:rsid w:val="004F2225"/>
    <w:rsid w:val="004F2952"/>
    <w:rsid w:val="004F32FA"/>
    <w:rsid w:val="0050051B"/>
    <w:rsid w:val="005079A1"/>
    <w:rsid w:val="00510BC3"/>
    <w:rsid w:val="005118EC"/>
    <w:rsid w:val="005125D0"/>
    <w:rsid w:val="0051627D"/>
    <w:rsid w:val="005228CE"/>
    <w:rsid w:val="0052323F"/>
    <w:rsid w:val="005258EE"/>
    <w:rsid w:val="00530493"/>
    <w:rsid w:val="005368B3"/>
    <w:rsid w:val="00537112"/>
    <w:rsid w:val="005378A0"/>
    <w:rsid w:val="00540150"/>
    <w:rsid w:val="005412A2"/>
    <w:rsid w:val="00542857"/>
    <w:rsid w:val="00542901"/>
    <w:rsid w:val="00543946"/>
    <w:rsid w:val="00544A7D"/>
    <w:rsid w:val="00552768"/>
    <w:rsid w:val="00562323"/>
    <w:rsid w:val="00563776"/>
    <w:rsid w:val="00585F63"/>
    <w:rsid w:val="00594A6A"/>
    <w:rsid w:val="005B274F"/>
    <w:rsid w:val="005C1182"/>
    <w:rsid w:val="005C4B37"/>
    <w:rsid w:val="005C621A"/>
    <w:rsid w:val="005D0422"/>
    <w:rsid w:val="005D5FC6"/>
    <w:rsid w:val="005E105C"/>
    <w:rsid w:val="005E57F8"/>
    <w:rsid w:val="005E784C"/>
    <w:rsid w:val="005F37DF"/>
    <w:rsid w:val="005F6F35"/>
    <w:rsid w:val="00600D86"/>
    <w:rsid w:val="0060142A"/>
    <w:rsid w:val="00605B1A"/>
    <w:rsid w:val="00611552"/>
    <w:rsid w:val="00612709"/>
    <w:rsid w:val="00626C08"/>
    <w:rsid w:val="0063143E"/>
    <w:rsid w:val="006320A5"/>
    <w:rsid w:val="00632788"/>
    <w:rsid w:val="0063492F"/>
    <w:rsid w:val="00643206"/>
    <w:rsid w:val="00646E81"/>
    <w:rsid w:val="00651D2B"/>
    <w:rsid w:val="006560E0"/>
    <w:rsid w:val="00661E4E"/>
    <w:rsid w:val="00670204"/>
    <w:rsid w:val="00670724"/>
    <w:rsid w:val="00676146"/>
    <w:rsid w:val="006768CA"/>
    <w:rsid w:val="00682DFF"/>
    <w:rsid w:val="00683869"/>
    <w:rsid w:val="006A1614"/>
    <w:rsid w:val="006B1A9B"/>
    <w:rsid w:val="006B419E"/>
    <w:rsid w:val="006B5761"/>
    <w:rsid w:val="006B6615"/>
    <w:rsid w:val="006B7602"/>
    <w:rsid w:val="006C5290"/>
    <w:rsid w:val="006C64A2"/>
    <w:rsid w:val="006C6F14"/>
    <w:rsid w:val="006D1D70"/>
    <w:rsid w:val="006D6E08"/>
    <w:rsid w:val="006E2307"/>
    <w:rsid w:val="006E3115"/>
    <w:rsid w:val="006E575B"/>
    <w:rsid w:val="006F0C81"/>
    <w:rsid w:val="006F414C"/>
    <w:rsid w:val="006F5CD8"/>
    <w:rsid w:val="006F5CFC"/>
    <w:rsid w:val="006F7D78"/>
    <w:rsid w:val="00700BE7"/>
    <w:rsid w:val="0070398E"/>
    <w:rsid w:val="00711361"/>
    <w:rsid w:val="00713263"/>
    <w:rsid w:val="00716990"/>
    <w:rsid w:val="007223F2"/>
    <w:rsid w:val="00727231"/>
    <w:rsid w:val="00727853"/>
    <w:rsid w:val="00742238"/>
    <w:rsid w:val="00743275"/>
    <w:rsid w:val="0075189E"/>
    <w:rsid w:val="007549EE"/>
    <w:rsid w:val="00757FFC"/>
    <w:rsid w:val="007616D4"/>
    <w:rsid w:val="00761F0B"/>
    <w:rsid w:val="007632BB"/>
    <w:rsid w:val="00765A6C"/>
    <w:rsid w:val="00772BE2"/>
    <w:rsid w:val="0077303F"/>
    <w:rsid w:val="00775319"/>
    <w:rsid w:val="007818AC"/>
    <w:rsid w:val="00787CD1"/>
    <w:rsid w:val="007913E5"/>
    <w:rsid w:val="007937AE"/>
    <w:rsid w:val="007A1C71"/>
    <w:rsid w:val="007A2618"/>
    <w:rsid w:val="007B18F1"/>
    <w:rsid w:val="007B389C"/>
    <w:rsid w:val="007B3FED"/>
    <w:rsid w:val="007B78B2"/>
    <w:rsid w:val="007B7DA4"/>
    <w:rsid w:val="007C156F"/>
    <w:rsid w:val="007C3D8D"/>
    <w:rsid w:val="007C7E63"/>
    <w:rsid w:val="007D0575"/>
    <w:rsid w:val="007D0DD9"/>
    <w:rsid w:val="007D55B5"/>
    <w:rsid w:val="007D76CB"/>
    <w:rsid w:val="007E5CAD"/>
    <w:rsid w:val="007E7A1C"/>
    <w:rsid w:val="007E7C45"/>
    <w:rsid w:val="007F1407"/>
    <w:rsid w:val="007F22BA"/>
    <w:rsid w:val="007F36A7"/>
    <w:rsid w:val="007F45B5"/>
    <w:rsid w:val="0080334F"/>
    <w:rsid w:val="00807EE1"/>
    <w:rsid w:val="00810814"/>
    <w:rsid w:val="00811569"/>
    <w:rsid w:val="00817732"/>
    <w:rsid w:val="00821C73"/>
    <w:rsid w:val="00823D07"/>
    <w:rsid w:val="0082518B"/>
    <w:rsid w:val="0082755B"/>
    <w:rsid w:val="00830F0C"/>
    <w:rsid w:val="00835347"/>
    <w:rsid w:val="008360A2"/>
    <w:rsid w:val="00844D46"/>
    <w:rsid w:val="008460CE"/>
    <w:rsid w:val="0084762C"/>
    <w:rsid w:val="00854CF2"/>
    <w:rsid w:val="00855CEA"/>
    <w:rsid w:val="008606B9"/>
    <w:rsid w:val="00863041"/>
    <w:rsid w:val="0086531A"/>
    <w:rsid w:val="00875EFE"/>
    <w:rsid w:val="00880EF0"/>
    <w:rsid w:val="00881C30"/>
    <w:rsid w:val="00883DFD"/>
    <w:rsid w:val="00891D4C"/>
    <w:rsid w:val="0089460D"/>
    <w:rsid w:val="00895ED3"/>
    <w:rsid w:val="008973C8"/>
    <w:rsid w:val="008A289E"/>
    <w:rsid w:val="008A31E7"/>
    <w:rsid w:val="008A365E"/>
    <w:rsid w:val="008A3D86"/>
    <w:rsid w:val="008A751E"/>
    <w:rsid w:val="008D0FE0"/>
    <w:rsid w:val="008D3D03"/>
    <w:rsid w:val="008D3FC1"/>
    <w:rsid w:val="008D47CA"/>
    <w:rsid w:val="008D616C"/>
    <w:rsid w:val="008D6B9F"/>
    <w:rsid w:val="008E0C0F"/>
    <w:rsid w:val="008E45C1"/>
    <w:rsid w:val="008E4C00"/>
    <w:rsid w:val="008F041A"/>
    <w:rsid w:val="008F2990"/>
    <w:rsid w:val="008F44A2"/>
    <w:rsid w:val="0090351A"/>
    <w:rsid w:val="00906EA7"/>
    <w:rsid w:val="00907E48"/>
    <w:rsid w:val="00913E21"/>
    <w:rsid w:val="00914474"/>
    <w:rsid w:val="00916823"/>
    <w:rsid w:val="00924B8C"/>
    <w:rsid w:val="0092671B"/>
    <w:rsid w:val="009323FB"/>
    <w:rsid w:val="00935C6A"/>
    <w:rsid w:val="00937B41"/>
    <w:rsid w:val="0094262B"/>
    <w:rsid w:val="009428FE"/>
    <w:rsid w:val="0094383A"/>
    <w:rsid w:val="009470C8"/>
    <w:rsid w:val="009522EF"/>
    <w:rsid w:val="00955501"/>
    <w:rsid w:val="00957805"/>
    <w:rsid w:val="00961D5B"/>
    <w:rsid w:val="00962D4D"/>
    <w:rsid w:val="00962E0C"/>
    <w:rsid w:val="00965818"/>
    <w:rsid w:val="009706C3"/>
    <w:rsid w:val="009737AA"/>
    <w:rsid w:val="009801CF"/>
    <w:rsid w:val="0098054D"/>
    <w:rsid w:val="00980F38"/>
    <w:rsid w:val="00986627"/>
    <w:rsid w:val="009905E5"/>
    <w:rsid w:val="009958DA"/>
    <w:rsid w:val="009969BB"/>
    <w:rsid w:val="009A2B9B"/>
    <w:rsid w:val="009A3938"/>
    <w:rsid w:val="009A3C50"/>
    <w:rsid w:val="009A794E"/>
    <w:rsid w:val="009B11D9"/>
    <w:rsid w:val="009B1F88"/>
    <w:rsid w:val="009B3E37"/>
    <w:rsid w:val="009B62E9"/>
    <w:rsid w:val="009B6EB3"/>
    <w:rsid w:val="009B7198"/>
    <w:rsid w:val="009C077E"/>
    <w:rsid w:val="009C6D0C"/>
    <w:rsid w:val="009D07A9"/>
    <w:rsid w:val="009D13BB"/>
    <w:rsid w:val="009D2292"/>
    <w:rsid w:val="009D26A2"/>
    <w:rsid w:val="009E04F5"/>
    <w:rsid w:val="009E2DA4"/>
    <w:rsid w:val="009E57C8"/>
    <w:rsid w:val="009E5E17"/>
    <w:rsid w:val="009F0CE0"/>
    <w:rsid w:val="009F213A"/>
    <w:rsid w:val="009F3427"/>
    <w:rsid w:val="009F52F2"/>
    <w:rsid w:val="00A004AB"/>
    <w:rsid w:val="00A00904"/>
    <w:rsid w:val="00A01830"/>
    <w:rsid w:val="00A06162"/>
    <w:rsid w:val="00A116B9"/>
    <w:rsid w:val="00A134EC"/>
    <w:rsid w:val="00A1464D"/>
    <w:rsid w:val="00A16CBE"/>
    <w:rsid w:val="00A2091F"/>
    <w:rsid w:val="00A22860"/>
    <w:rsid w:val="00A25CAF"/>
    <w:rsid w:val="00A261F8"/>
    <w:rsid w:val="00A3001A"/>
    <w:rsid w:val="00A31BC7"/>
    <w:rsid w:val="00A31ED9"/>
    <w:rsid w:val="00A3222D"/>
    <w:rsid w:val="00A32C08"/>
    <w:rsid w:val="00A350DD"/>
    <w:rsid w:val="00A35B3A"/>
    <w:rsid w:val="00A3717A"/>
    <w:rsid w:val="00A37AAB"/>
    <w:rsid w:val="00A43050"/>
    <w:rsid w:val="00A5172C"/>
    <w:rsid w:val="00A545C9"/>
    <w:rsid w:val="00A548BB"/>
    <w:rsid w:val="00A56E16"/>
    <w:rsid w:val="00A57022"/>
    <w:rsid w:val="00A57AF0"/>
    <w:rsid w:val="00A6370F"/>
    <w:rsid w:val="00A643E4"/>
    <w:rsid w:val="00A7542B"/>
    <w:rsid w:val="00A80484"/>
    <w:rsid w:val="00A9027A"/>
    <w:rsid w:val="00A9036A"/>
    <w:rsid w:val="00A91AE5"/>
    <w:rsid w:val="00A933E6"/>
    <w:rsid w:val="00A94CA7"/>
    <w:rsid w:val="00A96024"/>
    <w:rsid w:val="00A96E7C"/>
    <w:rsid w:val="00A9715A"/>
    <w:rsid w:val="00AA5C48"/>
    <w:rsid w:val="00AA73FA"/>
    <w:rsid w:val="00AB168D"/>
    <w:rsid w:val="00AB4EB6"/>
    <w:rsid w:val="00AB66A8"/>
    <w:rsid w:val="00AC3603"/>
    <w:rsid w:val="00AD1C44"/>
    <w:rsid w:val="00AD37B3"/>
    <w:rsid w:val="00AD5B66"/>
    <w:rsid w:val="00AE223E"/>
    <w:rsid w:val="00AF2FFF"/>
    <w:rsid w:val="00B00601"/>
    <w:rsid w:val="00B05749"/>
    <w:rsid w:val="00B07603"/>
    <w:rsid w:val="00B07B33"/>
    <w:rsid w:val="00B1341E"/>
    <w:rsid w:val="00B134EB"/>
    <w:rsid w:val="00B13868"/>
    <w:rsid w:val="00B13926"/>
    <w:rsid w:val="00B14E58"/>
    <w:rsid w:val="00B165D0"/>
    <w:rsid w:val="00B24EFC"/>
    <w:rsid w:val="00B300E8"/>
    <w:rsid w:val="00B32894"/>
    <w:rsid w:val="00B3352B"/>
    <w:rsid w:val="00B33DB4"/>
    <w:rsid w:val="00B43EBC"/>
    <w:rsid w:val="00B456A0"/>
    <w:rsid w:val="00B45BFD"/>
    <w:rsid w:val="00B464EA"/>
    <w:rsid w:val="00B47C07"/>
    <w:rsid w:val="00B513C9"/>
    <w:rsid w:val="00B5143E"/>
    <w:rsid w:val="00B53692"/>
    <w:rsid w:val="00B54110"/>
    <w:rsid w:val="00B60A4E"/>
    <w:rsid w:val="00B61949"/>
    <w:rsid w:val="00B61CD2"/>
    <w:rsid w:val="00B62108"/>
    <w:rsid w:val="00B62276"/>
    <w:rsid w:val="00B7288C"/>
    <w:rsid w:val="00B72F50"/>
    <w:rsid w:val="00B77FA3"/>
    <w:rsid w:val="00B8052D"/>
    <w:rsid w:val="00B848EC"/>
    <w:rsid w:val="00B86171"/>
    <w:rsid w:val="00B910C3"/>
    <w:rsid w:val="00B912D2"/>
    <w:rsid w:val="00B959D3"/>
    <w:rsid w:val="00BA03B5"/>
    <w:rsid w:val="00BA07C1"/>
    <w:rsid w:val="00BA5873"/>
    <w:rsid w:val="00BA5BF4"/>
    <w:rsid w:val="00BA6E66"/>
    <w:rsid w:val="00BB3F75"/>
    <w:rsid w:val="00BC7247"/>
    <w:rsid w:val="00BD1517"/>
    <w:rsid w:val="00BD4CD2"/>
    <w:rsid w:val="00BE0480"/>
    <w:rsid w:val="00BE53AF"/>
    <w:rsid w:val="00BE6E49"/>
    <w:rsid w:val="00BF432B"/>
    <w:rsid w:val="00BF4650"/>
    <w:rsid w:val="00BF7D7E"/>
    <w:rsid w:val="00C02CA1"/>
    <w:rsid w:val="00C04F0F"/>
    <w:rsid w:val="00C14A0B"/>
    <w:rsid w:val="00C17C6F"/>
    <w:rsid w:val="00C221D3"/>
    <w:rsid w:val="00C225AF"/>
    <w:rsid w:val="00C249A4"/>
    <w:rsid w:val="00C30144"/>
    <w:rsid w:val="00C32540"/>
    <w:rsid w:val="00C36439"/>
    <w:rsid w:val="00C4081A"/>
    <w:rsid w:val="00C41303"/>
    <w:rsid w:val="00C418D3"/>
    <w:rsid w:val="00C41D0D"/>
    <w:rsid w:val="00C43D18"/>
    <w:rsid w:val="00C45C46"/>
    <w:rsid w:val="00C47E3C"/>
    <w:rsid w:val="00C5043D"/>
    <w:rsid w:val="00C52695"/>
    <w:rsid w:val="00C53694"/>
    <w:rsid w:val="00C6168E"/>
    <w:rsid w:val="00C81AFC"/>
    <w:rsid w:val="00C8208A"/>
    <w:rsid w:val="00C84C37"/>
    <w:rsid w:val="00C910EF"/>
    <w:rsid w:val="00C91A1D"/>
    <w:rsid w:val="00C94B89"/>
    <w:rsid w:val="00CA0743"/>
    <w:rsid w:val="00CA0F5B"/>
    <w:rsid w:val="00CA1720"/>
    <w:rsid w:val="00CA7AE5"/>
    <w:rsid w:val="00CC0C6A"/>
    <w:rsid w:val="00CC39CD"/>
    <w:rsid w:val="00CC64E2"/>
    <w:rsid w:val="00CD03A6"/>
    <w:rsid w:val="00CD0BF1"/>
    <w:rsid w:val="00CD3D78"/>
    <w:rsid w:val="00CD66EF"/>
    <w:rsid w:val="00CE09EA"/>
    <w:rsid w:val="00CE28CC"/>
    <w:rsid w:val="00CE48C7"/>
    <w:rsid w:val="00CE4AAA"/>
    <w:rsid w:val="00CE742F"/>
    <w:rsid w:val="00CF1572"/>
    <w:rsid w:val="00CF3668"/>
    <w:rsid w:val="00CF748F"/>
    <w:rsid w:val="00CF76CA"/>
    <w:rsid w:val="00CF7F4C"/>
    <w:rsid w:val="00D008F7"/>
    <w:rsid w:val="00D02C21"/>
    <w:rsid w:val="00D03967"/>
    <w:rsid w:val="00D046FC"/>
    <w:rsid w:val="00D047C3"/>
    <w:rsid w:val="00D054B6"/>
    <w:rsid w:val="00D06D1D"/>
    <w:rsid w:val="00D11E52"/>
    <w:rsid w:val="00D12F46"/>
    <w:rsid w:val="00D172E2"/>
    <w:rsid w:val="00D2187F"/>
    <w:rsid w:val="00D22F96"/>
    <w:rsid w:val="00D2518B"/>
    <w:rsid w:val="00D268B2"/>
    <w:rsid w:val="00D270A3"/>
    <w:rsid w:val="00D367A6"/>
    <w:rsid w:val="00D37332"/>
    <w:rsid w:val="00D37DC1"/>
    <w:rsid w:val="00D41614"/>
    <w:rsid w:val="00D4421F"/>
    <w:rsid w:val="00D4484E"/>
    <w:rsid w:val="00D45F6A"/>
    <w:rsid w:val="00D52C7A"/>
    <w:rsid w:val="00D53E45"/>
    <w:rsid w:val="00D55A18"/>
    <w:rsid w:val="00D573E7"/>
    <w:rsid w:val="00D57412"/>
    <w:rsid w:val="00D66BA2"/>
    <w:rsid w:val="00D713C2"/>
    <w:rsid w:val="00D71427"/>
    <w:rsid w:val="00D8087A"/>
    <w:rsid w:val="00D91053"/>
    <w:rsid w:val="00D93B21"/>
    <w:rsid w:val="00DA6FFC"/>
    <w:rsid w:val="00DB73B7"/>
    <w:rsid w:val="00DC0373"/>
    <w:rsid w:val="00DC0534"/>
    <w:rsid w:val="00DC10AE"/>
    <w:rsid w:val="00DC1FB3"/>
    <w:rsid w:val="00DC2C22"/>
    <w:rsid w:val="00DC34DC"/>
    <w:rsid w:val="00DC4BC4"/>
    <w:rsid w:val="00DC65CE"/>
    <w:rsid w:val="00DC7F6C"/>
    <w:rsid w:val="00DD45F2"/>
    <w:rsid w:val="00DE0045"/>
    <w:rsid w:val="00DE0263"/>
    <w:rsid w:val="00DE075D"/>
    <w:rsid w:val="00DE2F40"/>
    <w:rsid w:val="00DE3B0E"/>
    <w:rsid w:val="00DE3C6F"/>
    <w:rsid w:val="00DE4A03"/>
    <w:rsid w:val="00DE58A1"/>
    <w:rsid w:val="00DF05AA"/>
    <w:rsid w:val="00DF1B8E"/>
    <w:rsid w:val="00DF2408"/>
    <w:rsid w:val="00DF4445"/>
    <w:rsid w:val="00DF4DE0"/>
    <w:rsid w:val="00DF683B"/>
    <w:rsid w:val="00DF6C7E"/>
    <w:rsid w:val="00E0494E"/>
    <w:rsid w:val="00E056A2"/>
    <w:rsid w:val="00E10C03"/>
    <w:rsid w:val="00E1278C"/>
    <w:rsid w:val="00E15E91"/>
    <w:rsid w:val="00E34C50"/>
    <w:rsid w:val="00E35EAB"/>
    <w:rsid w:val="00E439BA"/>
    <w:rsid w:val="00E4450A"/>
    <w:rsid w:val="00E47701"/>
    <w:rsid w:val="00E568DF"/>
    <w:rsid w:val="00E56C70"/>
    <w:rsid w:val="00E60591"/>
    <w:rsid w:val="00E614A7"/>
    <w:rsid w:val="00E6662A"/>
    <w:rsid w:val="00E70F80"/>
    <w:rsid w:val="00E72DC5"/>
    <w:rsid w:val="00E732AF"/>
    <w:rsid w:val="00E76A0F"/>
    <w:rsid w:val="00E77168"/>
    <w:rsid w:val="00E779B4"/>
    <w:rsid w:val="00E81BB1"/>
    <w:rsid w:val="00E81F10"/>
    <w:rsid w:val="00E828BC"/>
    <w:rsid w:val="00E95A22"/>
    <w:rsid w:val="00EB18A8"/>
    <w:rsid w:val="00EB48ED"/>
    <w:rsid w:val="00EB59D0"/>
    <w:rsid w:val="00EC0D30"/>
    <w:rsid w:val="00EC2EDE"/>
    <w:rsid w:val="00ED0E50"/>
    <w:rsid w:val="00ED3817"/>
    <w:rsid w:val="00ED5549"/>
    <w:rsid w:val="00ED5CFD"/>
    <w:rsid w:val="00ED5DD4"/>
    <w:rsid w:val="00EE577D"/>
    <w:rsid w:val="00EE6006"/>
    <w:rsid w:val="00EF0067"/>
    <w:rsid w:val="00EF045A"/>
    <w:rsid w:val="00EF53F0"/>
    <w:rsid w:val="00EF735A"/>
    <w:rsid w:val="00F1348C"/>
    <w:rsid w:val="00F13CE7"/>
    <w:rsid w:val="00F14069"/>
    <w:rsid w:val="00F17C4A"/>
    <w:rsid w:val="00F233CD"/>
    <w:rsid w:val="00F2364E"/>
    <w:rsid w:val="00F25826"/>
    <w:rsid w:val="00F26BB2"/>
    <w:rsid w:val="00F31267"/>
    <w:rsid w:val="00F367CE"/>
    <w:rsid w:val="00F40154"/>
    <w:rsid w:val="00F40A20"/>
    <w:rsid w:val="00F4132A"/>
    <w:rsid w:val="00F4315C"/>
    <w:rsid w:val="00F46010"/>
    <w:rsid w:val="00F478EC"/>
    <w:rsid w:val="00F53C72"/>
    <w:rsid w:val="00F579C8"/>
    <w:rsid w:val="00F607CB"/>
    <w:rsid w:val="00F65699"/>
    <w:rsid w:val="00F66567"/>
    <w:rsid w:val="00F72863"/>
    <w:rsid w:val="00F74032"/>
    <w:rsid w:val="00F7465A"/>
    <w:rsid w:val="00F751A2"/>
    <w:rsid w:val="00F81B3A"/>
    <w:rsid w:val="00F836EC"/>
    <w:rsid w:val="00F85D36"/>
    <w:rsid w:val="00F943F9"/>
    <w:rsid w:val="00F9532B"/>
    <w:rsid w:val="00F96406"/>
    <w:rsid w:val="00FA17BC"/>
    <w:rsid w:val="00FA4B55"/>
    <w:rsid w:val="00FA6980"/>
    <w:rsid w:val="00FA6D63"/>
    <w:rsid w:val="00FB0372"/>
    <w:rsid w:val="00FB219E"/>
    <w:rsid w:val="00FB4D6A"/>
    <w:rsid w:val="00FB5121"/>
    <w:rsid w:val="00FB5A5D"/>
    <w:rsid w:val="00FC585B"/>
    <w:rsid w:val="00FC5D2F"/>
    <w:rsid w:val="00FC7691"/>
    <w:rsid w:val="00FC7C7C"/>
    <w:rsid w:val="00FD158B"/>
    <w:rsid w:val="00FE40AE"/>
    <w:rsid w:val="00FE6038"/>
    <w:rsid w:val="00FF098B"/>
    <w:rsid w:val="00FF0D90"/>
    <w:rsid w:val="00FF1FFA"/>
    <w:rsid w:val="00FF2F61"/>
    <w:rsid w:val="00FF4F0F"/>
    <w:rsid w:val="00FF67E7"/>
    <w:rsid w:val="557F5FC9"/>
    <w:rsid w:val="56956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C4BDF"/>
  <w15:docId w15:val="{917F6C16-67C7-498D-81F6-266BB1C4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Pr>
      <w:sz w:val="24"/>
      <w:szCs w:val="24"/>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styleId="a8">
    <w:name w:val="List Paragraph"/>
    <w:basedOn w:val="a"/>
    <w:uiPriority w:val="99"/>
    <w:rsid w:val="00AF2F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19</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黄宇杰</dc:creator>
  <cp:lastModifiedBy>王新洛</cp:lastModifiedBy>
  <cp:revision>46</cp:revision>
  <cp:lastPrinted>2022-11-02T07:29:00Z</cp:lastPrinted>
  <dcterms:created xsi:type="dcterms:W3CDTF">2022-08-03T12:58:00Z</dcterms:created>
  <dcterms:modified xsi:type="dcterms:W3CDTF">2022-11-11T16:38:00Z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39D65EB5F3454A5DA0368C7356ED2ACC</vt:lpwstr>
  </property>
</Properties>
</file>